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0CC0" w:rsidRDefault="00730CC0" w:rsidP="00730CC0">
      <w:pPr>
        <w:pStyle w:val="ConsPlusNonformat"/>
        <w:tabs>
          <w:tab w:val="left" w:pos="4350"/>
          <w:tab w:val="center" w:pos="4889"/>
        </w:tabs>
        <w:ind w:right="1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180D">
        <w:rPr>
          <w:rFonts w:ascii="Times New Roman" w:hAnsi="Times New Roman" w:cs="Times New Roman"/>
          <w:b/>
          <w:sz w:val="22"/>
          <w:szCs w:val="22"/>
        </w:rPr>
        <w:t xml:space="preserve">МУНИЦИПАЛЬНАЯ ПРОГРАММА МУНИЦИПАЛЬНОГО </w:t>
      </w:r>
      <w:r>
        <w:rPr>
          <w:rFonts w:ascii="Times New Roman" w:hAnsi="Times New Roman" w:cs="Times New Roman"/>
          <w:b/>
          <w:sz w:val="22"/>
          <w:szCs w:val="22"/>
        </w:rPr>
        <w:t>ОКРУГА</w:t>
      </w:r>
      <w:r w:rsidRPr="00AE180D">
        <w:rPr>
          <w:rFonts w:ascii="Times New Roman" w:hAnsi="Times New Roman" w:cs="Times New Roman"/>
          <w:b/>
          <w:sz w:val="22"/>
          <w:szCs w:val="22"/>
        </w:rPr>
        <w:t xml:space="preserve"> «КНЯЖПОГОСТСКИЙ» </w:t>
      </w:r>
    </w:p>
    <w:p w:rsidR="00730CC0" w:rsidRPr="00AE180D" w:rsidRDefault="00730CC0" w:rsidP="00730CC0">
      <w:pPr>
        <w:pStyle w:val="ConsPlusNonformat"/>
        <w:tabs>
          <w:tab w:val="left" w:pos="4350"/>
          <w:tab w:val="center" w:pos="4889"/>
        </w:tabs>
        <w:ind w:right="14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E180D">
        <w:rPr>
          <w:rFonts w:ascii="Times New Roman" w:hAnsi="Times New Roman" w:cs="Times New Roman"/>
          <w:b/>
          <w:sz w:val="22"/>
          <w:szCs w:val="22"/>
        </w:rPr>
        <w:t>«СОЦИАЛЬНАЯ ЗАЩИТА НАСЕЛЕНИЯ»</w:t>
      </w:r>
    </w:p>
    <w:p w:rsidR="00730CC0" w:rsidRPr="00AE180D" w:rsidRDefault="00730CC0" w:rsidP="00730CC0">
      <w:pPr>
        <w:pStyle w:val="ConsPlusNonformat"/>
        <w:tabs>
          <w:tab w:val="left" w:pos="4350"/>
          <w:tab w:val="center" w:pos="4889"/>
        </w:tabs>
        <w:rPr>
          <w:rFonts w:ascii="Times New Roman" w:hAnsi="Times New Roman" w:cs="Times New Roman"/>
          <w:b/>
          <w:sz w:val="22"/>
          <w:szCs w:val="22"/>
        </w:rPr>
      </w:pPr>
    </w:p>
    <w:p w:rsidR="00730CC0" w:rsidRPr="00886AE1" w:rsidRDefault="00730CC0" w:rsidP="00730CC0">
      <w:pPr>
        <w:pStyle w:val="ConsPlusNonformat"/>
        <w:tabs>
          <w:tab w:val="left" w:pos="4350"/>
          <w:tab w:val="center" w:pos="4889"/>
        </w:tabs>
        <w:rPr>
          <w:rFonts w:ascii="Times New Roman" w:hAnsi="Times New Roman" w:cs="Times New Roman"/>
          <w:b/>
          <w:sz w:val="28"/>
          <w:szCs w:val="28"/>
        </w:rPr>
      </w:pPr>
      <w:r w:rsidRPr="00B23854">
        <w:rPr>
          <w:rFonts w:ascii="Times New Roman" w:hAnsi="Times New Roman" w:cs="Times New Roman"/>
          <w:b/>
          <w:sz w:val="24"/>
          <w:szCs w:val="24"/>
        </w:rPr>
        <w:tab/>
      </w:r>
      <w:r w:rsidRPr="00886AE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30CC0" w:rsidRDefault="00730CC0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</w:t>
      </w:r>
    </w:p>
    <w:p w:rsidR="00730CC0" w:rsidRPr="00886AE1" w:rsidRDefault="00730CC0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 xml:space="preserve">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886AE1">
        <w:rPr>
          <w:rFonts w:ascii="Times New Roman" w:hAnsi="Times New Roman" w:cs="Times New Roman"/>
          <w:b/>
          <w:sz w:val="28"/>
          <w:szCs w:val="28"/>
        </w:rPr>
        <w:t xml:space="preserve"> «Княжпогостский»</w:t>
      </w:r>
    </w:p>
    <w:p w:rsidR="00730CC0" w:rsidRPr="00886AE1" w:rsidRDefault="00730CC0" w:rsidP="00730C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«Социальная защита населения»</w:t>
      </w:r>
    </w:p>
    <w:p w:rsidR="00730CC0" w:rsidRPr="00CD5CB0" w:rsidRDefault="00730CC0" w:rsidP="00730CC0">
      <w:pPr>
        <w:pStyle w:val="ConsPlusNormal0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6804"/>
      </w:tblGrid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804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Заместитель руководителя администрации, отвечающий за вопросы социальной сферы, с</w:t>
            </w:r>
            <w:r w:rsidRPr="00D1768A">
              <w:rPr>
                <w:rFonts w:ascii="Times New Roman" w:hAnsi="Times New Roman" w:cs="Times New Roman"/>
              </w:rPr>
              <w:t xml:space="preserve">ектор социальной работы администрации муниципального </w:t>
            </w:r>
            <w:r>
              <w:rPr>
                <w:rFonts w:ascii="Times New Roman" w:hAnsi="Times New Roman" w:cs="Times New Roman"/>
              </w:rPr>
              <w:t>округа</w:t>
            </w:r>
            <w:r w:rsidRPr="00D1768A">
              <w:rPr>
                <w:rFonts w:ascii="Times New Roman" w:hAnsi="Times New Roman" w:cs="Times New Roman"/>
              </w:rPr>
              <w:t xml:space="preserve"> «Княжпогостский» (далее - сектор социальной работы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D1768A">
              <w:rPr>
                <w:rFonts w:ascii="Times New Roman" w:hAnsi="Times New Roman" w:cs="Times New Roman"/>
              </w:rPr>
              <w:t>администраци</w:t>
            </w:r>
            <w:r>
              <w:rPr>
                <w:rFonts w:ascii="Times New Roman" w:hAnsi="Times New Roman" w:cs="Times New Roman"/>
              </w:rPr>
              <w:t>и</w:t>
            </w:r>
            <w:r w:rsidRPr="00D1768A">
              <w:rPr>
                <w:rFonts w:ascii="Times New Roman" w:hAnsi="Times New Roman" w:cs="Times New Roman"/>
              </w:rPr>
              <w:t>).</w:t>
            </w:r>
          </w:p>
        </w:tc>
      </w:tr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Соисполнители муниципальной программы</w:t>
            </w:r>
          </w:p>
        </w:tc>
        <w:tc>
          <w:tcPr>
            <w:tcW w:w="6804" w:type="dxa"/>
          </w:tcPr>
          <w:p w:rsidR="00730CC0" w:rsidRPr="00CD5CB0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 управление образования администрации</w:t>
            </w:r>
            <w:r w:rsidRPr="00D1768A">
              <w:rPr>
                <w:rFonts w:ascii="Times New Roman" w:hAnsi="Times New Roman"/>
              </w:rPr>
              <w:t xml:space="preserve">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D1768A">
              <w:rPr>
                <w:rFonts w:ascii="Times New Roman" w:hAnsi="Times New Roman"/>
              </w:rPr>
              <w:t xml:space="preserve"> «Княжпогостский» (далее</w:t>
            </w:r>
            <w:r>
              <w:rPr>
                <w:rFonts w:ascii="Times New Roman" w:hAnsi="Times New Roman"/>
              </w:rPr>
              <w:t xml:space="preserve"> - </w:t>
            </w:r>
            <w:r w:rsidRPr="00CD5CB0">
              <w:rPr>
                <w:rFonts w:ascii="Times New Roman" w:hAnsi="Times New Roman"/>
              </w:rPr>
              <w:t>управление образования администрации</w:t>
            </w:r>
            <w:r>
              <w:rPr>
                <w:rFonts w:ascii="Times New Roman" w:hAnsi="Times New Roman"/>
              </w:rPr>
              <w:t>)</w:t>
            </w:r>
            <w:r w:rsidRPr="00CD5CB0">
              <w:rPr>
                <w:rFonts w:ascii="Times New Roman" w:hAnsi="Times New Roman"/>
              </w:rPr>
              <w:t>;</w:t>
            </w:r>
          </w:p>
          <w:p w:rsidR="00730CC0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3085C">
              <w:rPr>
                <w:rFonts w:ascii="Times New Roman" w:hAnsi="Times New Roman"/>
              </w:rPr>
              <w:t>- управление</w:t>
            </w:r>
            <w:r w:rsidRPr="00CD5CB0">
              <w:rPr>
                <w:rFonts w:ascii="Times New Roman" w:hAnsi="Times New Roman"/>
              </w:rPr>
              <w:t xml:space="preserve"> культуры администрации</w:t>
            </w:r>
            <w:r>
              <w:rPr>
                <w:rFonts w:ascii="Times New Roman" w:hAnsi="Times New Roman"/>
              </w:rPr>
              <w:t xml:space="preserve"> </w:t>
            </w:r>
            <w:r w:rsidRPr="00D1768A">
              <w:rPr>
                <w:rFonts w:ascii="Times New Roman" w:hAnsi="Times New Roman"/>
              </w:rPr>
              <w:t xml:space="preserve">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D1768A">
              <w:rPr>
                <w:rFonts w:ascii="Times New Roman" w:hAnsi="Times New Roman"/>
              </w:rPr>
              <w:t xml:space="preserve"> «Княжпогостский»</w:t>
            </w:r>
            <w:r>
              <w:rPr>
                <w:rFonts w:ascii="Times New Roman" w:hAnsi="Times New Roman"/>
              </w:rPr>
              <w:t xml:space="preserve"> (далее - </w:t>
            </w:r>
            <w:r w:rsidRPr="0043085C">
              <w:rPr>
                <w:rFonts w:ascii="Times New Roman" w:hAnsi="Times New Roman"/>
              </w:rPr>
              <w:t>управление</w:t>
            </w:r>
            <w:r w:rsidRPr="00CD5CB0">
              <w:rPr>
                <w:rFonts w:ascii="Times New Roman" w:hAnsi="Times New Roman"/>
              </w:rPr>
              <w:t xml:space="preserve"> культуры администрации</w:t>
            </w:r>
            <w:r>
              <w:rPr>
                <w:rFonts w:ascii="Times New Roman" w:hAnsi="Times New Roman"/>
              </w:rPr>
              <w:t>)</w:t>
            </w:r>
            <w:r w:rsidRPr="00CD5CB0">
              <w:rPr>
                <w:rFonts w:ascii="Times New Roman" w:hAnsi="Times New Roman"/>
              </w:rPr>
              <w:t>;</w:t>
            </w:r>
          </w:p>
          <w:p w:rsidR="00730CC0" w:rsidRDefault="00730CC0" w:rsidP="00403475">
            <w:pPr>
              <w:spacing w:after="0" w:line="240" w:lineRule="auto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 </w:t>
            </w:r>
            <w:r w:rsidRPr="0043085C">
              <w:rPr>
                <w:rFonts w:ascii="Times New Roman" w:hAnsi="Times New Roman"/>
              </w:rPr>
              <w:t xml:space="preserve">отдел экономики, предпринимательства и потребительского рынка администрации </w:t>
            </w:r>
            <w:r w:rsidRPr="00D1768A">
              <w:rPr>
                <w:rFonts w:ascii="Times New Roman" w:hAnsi="Times New Roman"/>
              </w:rPr>
              <w:t xml:space="preserve">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D1768A">
              <w:rPr>
                <w:rFonts w:ascii="Times New Roman" w:hAnsi="Times New Roman"/>
              </w:rPr>
              <w:t xml:space="preserve"> «Княжпогостский»</w:t>
            </w:r>
            <w:r w:rsidRPr="0043085C">
              <w:rPr>
                <w:rFonts w:ascii="Times New Roman" w:hAnsi="Times New Roman"/>
              </w:rPr>
              <w:t xml:space="preserve"> (далее – отдел экономики</w:t>
            </w:r>
            <w:r>
              <w:rPr>
                <w:rFonts w:ascii="Times New Roman" w:hAnsi="Times New Roman"/>
              </w:rPr>
              <w:t>, предпринимательства и потребительского рынка</w:t>
            </w:r>
            <w:r w:rsidRPr="0043085C">
              <w:rPr>
                <w:rFonts w:ascii="Times New Roman" w:hAnsi="Times New Roman"/>
              </w:rPr>
              <w:t xml:space="preserve"> администрации);</w:t>
            </w:r>
            <w:r w:rsidRPr="00CD5CB0">
              <w:rPr>
                <w:rFonts w:ascii="Times New Roman" w:hAnsi="Times New Roman"/>
              </w:rPr>
              <w:t xml:space="preserve"> </w:t>
            </w:r>
          </w:p>
          <w:p w:rsidR="00730CC0" w:rsidRDefault="00730CC0" w:rsidP="004034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</w:t>
            </w:r>
            <w:r w:rsidRPr="00CD5CB0">
              <w:rPr>
                <w:rFonts w:ascii="Times New Roman" w:hAnsi="Times New Roman"/>
              </w:rPr>
              <w:t>тдел бухгалтерского учёта администрации</w:t>
            </w:r>
            <w:r>
              <w:rPr>
                <w:rFonts w:ascii="Times New Roman" w:hAnsi="Times New Roman"/>
              </w:rPr>
              <w:t xml:space="preserve"> муниципального округа «Княжпогостский» (далее - о</w:t>
            </w:r>
            <w:r w:rsidRPr="00CD5CB0">
              <w:rPr>
                <w:rFonts w:ascii="Times New Roman" w:hAnsi="Times New Roman"/>
              </w:rPr>
              <w:t>тдел бухгалтерского учёта администрации</w:t>
            </w:r>
            <w:r>
              <w:rPr>
                <w:rFonts w:ascii="Times New Roman" w:hAnsi="Times New Roman"/>
              </w:rPr>
              <w:t>);</w:t>
            </w:r>
          </w:p>
          <w:p w:rsidR="00730CC0" w:rsidRDefault="00730CC0" w:rsidP="004034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муниципальный центр управления – отдел организационной деятельности управления делами администрации муниципального округа «Княжпогостский» (далее - </w:t>
            </w:r>
            <w:r w:rsidRPr="00DB3D7C">
              <w:rPr>
                <w:rFonts w:ascii="Times New Roman" w:hAnsi="Times New Roman"/>
              </w:rPr>
              <w:t xml:space="preserve">отдел </w:t>
            </w:r>
            <w:r>
              <w:rPr>
                <w:rFonts w:ascii="Times New Roman" w:hAnsi="Times New Roman"/>
              </w:rPr>
              <w:t>организационной деятельности администрации);</w:t>
            </w:r>
          </w:p>
          <w:p w:rsidR="00730CC0" w:rsidRDefault="00730CC0" w:rsidP="00403475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управление муниципальным хозяйством администрации муниципального округа «Княжпогостский» (далее – управление муниципальным хозяйством администрации);</w:t>
            </w:r>
          </w:p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>Княжпогостский территориальный центр занятости населения (филиал) ГАУ РК «ЦЗН»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(далее – Княжпогостский ТЦЗН)</w:t>
            </w:r>
            <w:r w:rsidRPr="00CD5CB0">
              <w:rPr>
                <w:rFonts w:ascii="Times New Roman" w:hAnsi="Times New Roman" w:cs="Times New Roman"/>
              </w:rPr>
              <w:t xml:space="preserve"> (по согласованию);</w:t>
            </w:r>
          </w:p>
          <w:p w:rsidR="00730CC0" w:rsidRPr="00CD5CB0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-ГБУЗ РК «</w:t>
            </w:r>
            <w:proofErr w:type="spellStart"/>
            <w:r w:rsidRPr="0043085C">
              <w:rPr>
                <w:rFonts w:ascii="Times New Roman" w:hAnsi="Times New Roman"/>
              </w:rPr>
              <w:t>Княжпогостская</w:t>
            </w:r>
            <w:proofErr w:type="spellEnd"/>
            <w:r w:rsidRPr="0043085C">
              <w:rPr>
                <w:rFonts w:ascii="Times New Roman" w:hAnsi="Times New Roman"/>
              </w:rPr>
              <w:t xml:space="preserve"> центральная районная больница»</w:t>
            </w:r>
            <w:r w:rsidRPr="00CD5CB0">
              <w:rPr>
                <w:rFonts w:ascii="Times New Roman" w:hAnsi="Times New Roman"/>
              </w:rPr>
              <w:t xml:space="preserve"> (далее по тексту – ГБУЗ РК «КЦРБ»), (по согласованию);</w:t>
            </w:r>
          </w:p>
          <w:p w:rsidR="00730CC0" w:rsidRPr="00CD5CB0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176D23">
              <w:rPr>
                <w:rFonts w:ascii="Times New Roman" w:hAnsi="Times New Roman"/>
              </w:rPr>
              <w:t xml:space="preserve">- ГБУ РК «Комплексный центр социальной защиты населения </w:t>
            </w:r>
            <w:proofErr w:type="spellStart"/>
            <w:r w:rsidRPr="00176D23">
              <w:rPr>
                <w:rFonts w:ascii="Times New Roman" w:hAnsi="Times New Roman"/>
              </w:rPr>
              <w:t>Княжпогостского</w:t>
            </w:r>
            <w:proofErr w:type="spellEnd"/>
            <w:r w:rsidRPr="00176D23">
              <w:rPr>
                <w:rFonts w:ascii="Times New Roman" w:hAnsi="Times New Roman"/>
              </w:rPr>
              <w:t xml:space="preserve"> района»»</w:t>
            </w:r>
            <w:r w:rsidRPr="00CD5CB0">
              <w:rPr>
                <w:rFonts w:ascii="Times New Roman" w:hAnsi="Times New Roman"/>
              </w:rPr>
              <w:t xml:space="preserve"> (далее по тексту – ГБУ РК «ЦСЗН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района), (по согласованию);</w:t>
            </w:r>
          </w:p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41C06">
              <w:rPr>
                <w:rFonts w:ascii="Times New Roman" w:hAnsi="Times New Roman"/>
                <w:szCs w:val="28"/>
              </w:rPr>
              <w:t>Местн</w:t>
            </w:r>
            <w:r>
              <w:rPr>
                <w:rFonts w:ascii="Times New Roman" w:hAnsi="Times New Roman"/>
                <w:szCs w:val="28"/>
              </w:rPr>
              <w:t>ая</w:t>
            </w:r>
            <w:r w:rsidRPr="00C41C06">
              <w:rPr>
                <w:rFonts w:ascii="Times New Roman" w:hAnsi="Times New Roman"/>
                <w:szCs w:val="28"/>
              </w:rPr>
              <w:t xml:space="preserve"> общественн</w:t>
            </w:r>
            <w:r>
              <w:rPr>
                <w:rFonts w:ascii="Times New Roman" w:hAnsi="Times New Roman"/>
                <w:szCs w:val="28"/>
              </w:rPr>
              <w:t>ая</w:t>
            </w:r>
            <w:r w:rsidRPr="00C41C06">
              <w:rPr>
                <w:rFonts w:ascii="Times New Roman" w:hAnsi="Times New Roman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Cs w:val="28"/>
              </w:rPr>
              <w:t>я</w:t>
            </w:r>
            <w:r w:rsidRPr="00C41C06">
              <w:rPr>
                <w:rFonts w:ascii="Times New Roman" w:hAnsi="Times New Roman"/>
                <w:szCs w:val="28"/>
              </w:rPr>
              <w:t xml:space="preserve"> Коми республиканск</w:t>
            </w:r>
            <w:r>
              <w:rPr>
                <w:rFonts w:ascii="Times New Roman" w:hAnsi="Times New Roman"/>
                <w:szCs w:val="28"/>
              </w:rPr>
              <w:t>ой</w:t>
            </w:r>
            <w:r w:rsidRPr="00C41C06">
              <w:rPr>
                <w:rFonts w:ascii="Times New Roman" w:hAnsi="Times New Roman"/>
                <w:szCs w:val="28"/>
              </w:rPr>
              <w:t xml:space="preserve"> общественн</w:t>
            </w:r>
            <w:r>
              <w:rPr>
                <w:rFonts w:ascii="Times New Roman" w:hAnsi="Times New Roman"/>
                <w:szCs w:val="28"/>
              </w:rPr>
              <w:t>ой</w:t>
            </w:r>
            <w:r w:rsidRPr="00C41C06">
              <w:rPr>
                <w:rFonts w:ascii="Times New Roman" w:hAnsi="Times New Roman"/>
                <w:szCs w:val="28"/>
              </w:rPr>
              <w:t xml:space="preserve"> организаци</w:t>
            </w:r>
            <w:r>
              <w:rPr>
                <w:rFonts w:ascii="Times New Roman" w:hAnsi="Times New Roman"/>
                <w:szCs w:val="28"/>
              </w:rPr>
              <w:t>и</w:t>
            </w:r>
            <w:r w:rsidRPr="00C41C06">
              <w:rPr>
                <w:rFonts w:ascii="Times New Roman" w:hAnsi="Times New Roman"/>
                <w:szCs w:val="28"/>
              </w:rPr>
              <w:t xml:space="preserve"> ветеранов (пенсионеров) войны, труда, вооруженных сил и </w:t>
            </w:r>
            <w:proofErr w:type="spellStart"/>
            <w:r w:rsidRPr="00C41C06">
              <w:rPr>
                <w:rFonts w:ascii="Times New Roman" w:hAnsi="Times New Roman"/>
                <w:szCs w:val="28"/>
              </w:rPr>
              <w:t>провоохранительных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органов </w:t>
            </w:r>
            <w:proofErr w:type="spellStart"/>
            <w:r>
              <w:rPr>
                <w:rFonts w:ascii="Times New Roman" w:hAnsi="Times New Roman"/>
                <w:szCs w:val="28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  <w:szCs w:val="28"/>
              </w:rPr>
              <w:t xml:space="preserve"> района</w:t>
            </w:r>
            <w:r w:rsidRPr="00CD5CB0">
              <w:rPr>
                <w:rFonts w:ascii="Times New Roman" w:hAnsi="Times New Roman"/>
              </w:rPr>
              <w:t xml:space="preserve"> (далее по тексту – Совет ветеранов), (по согласованию);</w:t>
            </w:r>
          </w:p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Княжпогостская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районная организация Коми республиканской организации общероссийской общественной организации Всероссийское общество инвалидов»   (далее по тексту –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Княжпогостское</w:t>
            </w:r>
            <w:proofErr w:type="spellEnd"/>
            <w:r w:rsidRPr="00CD5CB0">
              <w:rPr>
                <w:rFonts w:ascii="Times New Roman" w:hAnsi="Times New Roman"/>
              </w:rPr>
              <w:t xml:space="preserve"> общество инвалидов), (по согласованию);</w:t>
            </w:r>
          </w:p>
          <w:p w:rsidR="00730CC0" w:rsidRPr="00CD5CB0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- </w:t>
            </w:r>
            <w:r>
              <w:rPr>
                <w:rFonts w:ascii="Times New Roman" w:hAnsi="Times New Roman"/>
                <w:sz w:val="23"/>
                <w:szCs w:val="23"/>
              </w:rPr>
              <w:t>т</w:t>
            </w:r>
            <w:r w:rsidRPr="00176D23">
              <w:rPr>
                <w:rFonts w:ascii="Times New Roman" w:hAnsi="Times New Roman"/>
                <w:sz w:val="23"/>
                <w:szCs w:val="23"/>
              </w:rPr>
              <w:t>ерриториальны</w:t>
            </w:r>
            <w:r>
              <w:rPr>
                <w:rFonts w:ascii="Times New Roman" w:hAnsi="Times New Roman"/>
                <w:sz w:val="23"/>
                <w:szCs w:val="23"/>
              </w:rPr>
              <w:t>е</w:t>
            </w:r>
            <w:r w:rsidRPr="00176D23">
              <w:rPr>
                <w:rFonts w:ascii="Times New Roman" w:hAnsi="Times New Roman"/>
                <w:sz w:val="23"/>
                <w:szCs w:val="23"/>
              </w:rPr>
              <w:t xml:space="preserve"> орган</w:t>
            </w:r>
            <w:r>
              <w:rPr>
                <w:rFonts w:ascii="Times New Roman" w:hAnsi="Times New Roman"/>
                <w:sz w:val="23"/>
                <w:szCs w:val="23"/>
              </w:rPr>
              <w:t>ы</w:t>
            </w:r>
            <w:r w:rsidRPr="00176D23">
              <w:rPr>
                <w:rFonts w:ascii="Times New Roman" w:hAnsi="Times New Roman"/>
                <w:sz w:val="23"/>
                <w:szCs w:val="23"/>
              </w:rPr>
              <w:t xml:space="preserve"> администрации муниципального округа «Княжпогостский»</w:t>
            </w:r>
            <w:r>
              <w:rPr>
                <w:sz w:val="23"/>
                <w:szCs w:val="23"/>
              </w:rPr>
              <w:t xml:space="preserve"> </w:t>
            </w:r>
            <w:r w:rsidRPr="00CD5CB0">
              <w:rPr>
                <w:rFonts w:ascii="Times New Roman" w:hAnsi="Times New Roman"/>
              </w:rPr>
              <w:t>(далее по те</w:t>
            </w:r>
            <w:r>
              <w:rPr>
                <w:rFonts w:ascii="Times New Roman" w:hAnsi="Times New Roman"/>
              </w:rPr>
              <w:t>ксту – территориальные органы администрации).</w:t>
            </w:r>
          </w:p>
        </w:tc>
      </w:tr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Подпрограммы муниципальной программы</w:t>
            </w:r>
          </w:p>
        </w:tc>
        <w:tc>
          <w:tcPr>
            <w:tcW w:w="6804" w:type="dxa"/>
          </w:tcPr>
          <w:p w:rsidR="00730CC0" w:rsidRDefault="00730CC0" w:rsidP="00730CC0">
            <w:pPr>
              <w:pStyle w:val="ConsPlusNormal0"/>
              <w:numPr>
                <w:ilvl w:val="0"/>
                <w:numId w:val="1"/>
              </w:numPr>
              <w:rPr>
                <w:rFonts w:ascii="Times New Roman" w:hAnsi="Times New Roman" w:cs="Times New Roman"/>
              </w:rPr>
            </w:pPr>
            <w:r w:rsidRPr="001E3D78">
              <w:rPr>
                <w:rFonts w:ascii="Times New Roman" w:hAnsi="Times New Roman" w:cs="Times New Roman"/>
              </w:rPr>
              <w:t xml:space="preserve"> </w:t>
            </w:r>
            <w:r w:rsidRPr="00CD5CB0">
              <w:rPr>
                <w:rFonts w:ascii="Times New Roman" w:hAnsi="Times New Roman" w:cs="Times New Roman"/>
              </w:rPr>
              <w:t>«Содействие занятости населения»</w:t>
            </w:r>
            <w:r>
              <w:rPr>
                <w:rFonts w:ascii="Times New Roman" w:hAnsi="Times New Roman" w:cs="Times New Roman"/>
              </w:rPr>
              <w:t>;</w:t>
            </w:r>
          </w:p>
          <w:p w:rsidR="00730CC0" w:rsidRDefault="00730CC0" w:rsidP="00730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«Социальная защита населения»;</w:t>
            </w:r>
          </w:p>
          <w:p w:rsidR="00730CC0" w:rsidRPr="00CD5CB0" w:rsidRDefault="00730CC0" w:rsidP="00730CC0">
            <w:pPr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«Поддержка социально ориентированных некоммерческих организаций».</w:t>
            </w:r>
          </w:p>
        </w:tc>
      </w:tr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 xml:space="preserve">Цели муниципальной </w:t>
            </w:r>
            <w:r w:rsidRPr="005B6AA6">
              <w:rPr>
                <w:rFonts w:ascii="Times New Roman" w:hAnsi="Times New Roman" w:cs="Times New Roman"/>
                <w:szCs w:val="20"/>
              </w:rPr>
              <w:lastRenderedPageBreak/>
              <w:t>программы</w:t>
            </w:r>
          </w:p>
        </w:tc>
        <w:tc>
          <w:tcPr>
            <w:tcW w:w="6804" w:type="dxa"/>
          </w:tcPr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lastRenderedPageBreak/>
              <w:t xml:space="preserve">повышение социальной защищенности граждан </w:t>
            </w:r>
            <w:r>
              <w:rPr>
                <w:rFonts w:ascii="Times New Roman" w:hAnsi="Times New Roman"/>
              </w:rPr>
              <w:t xml:space="preserve">муниципального </w:t>
            </w:r>
            <w:r>
              <w:rPr>
                <w:rFonts w:ascii="Times New Roman" w:hAnsi="Times New Roman"/>
              </w:rPr>
              <w:lastRenderedPageBreak/>
              <w:t>округа «</w:t>
            </w:r>
            <w:r w:rsidRPr="00CD5CB0">
              <w:rPr>
                <w:rFonts w:ascii="Times New Roman" w:hAnsi="Times New Roman"/>
              </w:rPr>
              <w:t>Княжпогостск</w:t>
            </w:r>
            <w:r>
              <w:rPr>
                <w:rFonts w:ascii="Times New Roman" w:hAnsi="Times New Roman"/>
              </w:rPr>
              <w:t>ий»</w:t>
            </w:r>
          </w:p>
        </w:tc>
      </w:tr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lastRenderedPageBreak/>
              <w:t>Задачи муниципальной программы</w:t>
            </w:r>
          </w:p>
        </w:tc>
        <w:tc>
          <w:tcPr>
            <w:tcW w:w="6804" w:type="dxa"/>
          </w:tcPr>
          <w:p w:rsidR="00730CC0" w:rsidRPr="00EC3371" w:rsidRDefault="00730CC0" w:rsidP="00403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EC3371">
              <w:rPr>
                <w:rFonts w:ascii="Times New Roman" w:hAnsi="Times New Roman"/>
              </w:rPr>
              <w:t>- содействие занятости населения муниципального округа «Княжпогостский» и обеспечение социальной поддержки безработных граждан;</w:t>
            </w:r>
          </w:p>
          <w:p w:rsidR="00730CC0" w:rsidRPr="00297344" w:rsidRDefault="00730CC0" w:rsidP="00403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highlight w:val="yellow"/>
              </w:rPr>
            </w:pPr>
            <w:r w:rsidRPr="00EC3371">
              <w:rPr>
                <w:rFonts w:ascii="Times New Roman" w:hAnsi="Times New Roman"/>
              </w:rPr>
              <w:t>- совершенствование исполнения социальных обязатель</w:t>
            </w:r>
            <w:proofErr w:type="gramStart"/>
            <w:r w:rsidRPr="00EC3371">
              <w:rPr>
                <w:rFonts w:ascii="Times New Roman" w:hAnsi="Times New Roman"/>
              </w:rPr>
              <w:t>ств в сф</w:t>
            </w:r>
            <w:proofErr w:type="gramEnd"/>
            <w:r w:rsidRPr="00EC3371">
              <w:rPr>
                <w:rFonts w:ascii="Times New Roman" w:hAnsi="Times New Roman"/>
              </w:rPr>
              <w:t xml:space="preserve">ере оказания мер социальной поддержки населению на территории </w:t>
            </w:r>
            <w:proofErr w:type="spellStart"/>
            <w:r w:rsidRPr="00EC3371">
              <w:rPr>
                <w:rFonts w:ascii="Times New Roman" w:hAnsi="Times New Roman"/>
              </w:rPr>
              <w:t>Княжпогостского</w:t>
            </w:r>
            <w:proofErr w:type="spellEnd"/>
            <w:r w:rsidRPr="00EC3371">
              <w:rPr>
                <w:rFonts w:ascii="Times New Roman" w:hAnsi="Times New Roman"/>
              </w:rPr>
              <w:t xml:space="preserve"> района;</w:t>
            </w:r>
          </w:p>
          <w:p w:rsidR="00730CC0" w:rsidRPr="00EC3371" w:rsidRDefault="00730CC0" w:rsidP="00403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</w:rPr>
            </w:pPr>
            <w:r w:rsidRPr="00EC3371">
              <w:rPr>
                <w:rFonts w:ascii="Times New Roman" w:hAnsi="Times New Roman"/>
              </w:rPr>
              <w:t xml:space="preserve">- </w:t>
            </w:r>
            <w:r w:rsidRPr="00EC3371">
              <w:rPr>
                <w:rFonts w:ascii="Times New Roman" w:hAnsi="Times New Roman"/>
                <w:color w:val="0D0D0D"/>
              </w:rPr>
              <w:t>увековечивание памяти военнослужащих, погибших в ходе боевых действий</w:t>
            </w:r>
            <w:r w:rsidRPr="00EC3371">
              <w:rPr>
                <w:rFonts w:ascii="Times New Roman" w:hAnsi="Times New Roman"/>
              </w:rPr>
              <w:t>;</w:t>
            </w:r>
          </w:p>
          <w:p w:rsidR="00730CC0" w:rsidRPr="00297344" w:rsidRDefault="00730CC0" w:rsidP="00403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highlight w:val="yellow"/>
              </w:rPr>
            </w:pPr>
            <w:r w:rsidRPr="00EC3371">
              <w:rPr>
                <w:rFonts w:ascii="Times New Roman" w:hAnsi="Times New Roman"/>
              </w:rPr>
              <w:t>- поддержка социально ориентированных некоммерческих организаций (далее по тексту – СОНКО), деятельность которых направлена на решение социальных проблем.</w:t>
            </w:r>
          </w:p>
        </w:tc>
      </w:tr>
      <w:tr w:rsidR="00730CC0" w:rsidRPr="00CD5CB0" w:rsidTr="00403475">
        <w:tc>
          <w:tcPr>
            <w:tcW w:w="2897" w:type="dxa"/>
          </w:tcPr>
          <w:p w:rsidR="00730CC0" w:rsidRPr="00EC3371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EC3371">
              <w:rPr>
                <w:rFonts w:ascii="Times New Roman" w:hAnsi="Times New Roman" w:cs="Times New Roman"/>
                <w:szCs w:val="20"/>
              </w:rPr>
              <w:t>Целевые индикаторы и показатели муниципальной программы</w:t>
            </w:r>
          </w:p>
        </w:tc>
        <w:tc>
          <w:tcPr>
            <w:tcW w:w="6804" w:type="dxa"/>
          </w:tcPr>
          <w:p w:rsidR="00730CC0" w:rsidRPr="00EC3371" w:rsidRDefault="00730CC0" w:rsidP="00403475">
            <w:pPr>
              <w:pStyle w:val="ConsPlusNormal0"/>
              <w:rPr>
                <w:rFonts w:ascii="Times New Roman" w:hAnsi="Times New Roman" w:cs="Times New Roman"/>
                <w:color w:val="000000"/>
              </w:rPr>
            </w:pPr>
            <w:r w:rsidRPr="00EC3371">
              <w:rPr>
                <w:rFonts w:ascii="Times New Roman" w:hAnsi="Times New Roman" w:cs="Times New Roman"/>
                <w:color w:val="000000"/>
              </w:rPr>
              <w:t>1. Среднегодовая численность постоянного населения;</w:t>
            </w:r>
          </w:p>
          <w:p w:rsidR="00730CC0" w:rsidRPr="00EC3371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371">
              <w:rPr>
                <w:rFonts w:ascii="Times New Roman" w:hAnsi="Times New Roman"/>
              </w:rPr>
              <w:t xml:space="preserve">2. </w:t>
            </w:r>
            <w:r>
              <w:rPr>
                <w:rFonts w:ascii="Times New Roman" w:hAnsi="Times New Roman"/>
              </w:rPr>
              <w:t>Доля работников образования</w:t>
            </w:r>
            <w:r w:rsidRPr="008F5AF9">
              <w:rPr>
                <w:rFonts w:ascii="Times New Roman" w:hAnsi="Times New Roman"/>
              </w:rPr>
              <w:t>, имеющих право на меры социальной поддержки, от общей численности</w:t>
            </w:r>
            <w:r>
              <w:rPr>
                <w:rFonts w:ascii="Times New Roman" w:hAnsi="Times New Roman"/>
              </w:rPr>
              <w:t xml:space="preserve"> работников данной сферы;</w:t>
            </w:r>
          </w:p>
          <w:p w:rsidR="00730CC0" w:rsidRPr="00EC3371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EC3371">
              <w:rPr>
                <w:rFonts w:ascii="Times New Roman" w:hAnsi="Times New Roman"/>
              </w:rPr>
              <w:t>3. Количество информационных материалов размещенных в средствах массовой информации о проведенных мероприятиях в рамках увековечивания памяти военнослужащих погибших в ходе боевых действий;</w:t>
            </w:r>
          </w:p>
          <w:p w:rsidR="00730CC0" w:rsidRPr="00EC3371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EC3371">
              <w:rPr>
                <w:rFonts w:ascii="Times New Roman" w:hAnsi="Times New Roman"/>
              </w:rPr>
              <w:t>4.</w:t>
            </w:r>
            <w:r>
              <w:t xml:space="preserve"> </w:t>
            </w:r>
            <w:r w:rsidRPr="00EC3371">
              <w:rPr>
                <w:rFonts w:ascii="Times New Roman" w:hAnsi="Times New Roman"/>
              </w:rPr>
              <w:t xml:space="preserve">Количество реализованных социально значимых проектов </w:t>
            </w:r>
            <w:r>
              <w:rPr>
                <w:rFonts w:ascii="Times New Roman" w:hAnsi="Times New Roman"/>
              </w:rPr>
              <w:t>СОНКО</w:t>
            </w:r>
            <w:r w:rsidRPr="00EC3371">
              <w:rPr>
                <w:rFonts w:ascii="Times New Roman" w:hAnsi="Times New Roman"/>
              </w:rPr>
              <w:t xml:space="preserve">, осуществляющими деятельность на территории </w:t>
            </w:r>
            <w:r>
              <w:rPr>
                <w:rFonts w:ascii="Times New Roman" w:hAnsi="Times New Roman"/>
              </w:rPr>
              <w:t>муниципального округа «Княжпогостский».</w:t>
            </w:r>
          </w:p>
        </w:tc>
      </w:tr>
      <w:tr w:rsidR="00730CC0" w:rsidRPr="00CD5CB0" w:rsidTr="00403475">
        <w:trPr>
          <w:trHeight w:val="795"/>
        </w:trPr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Этапы и сроки реализации муниципальной программы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6804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CD5CB0">
              <w:rPr>
                <w:rFonts w:ascii="Times New Roman" w:hAnsi="Times New Roman" w:cs="Times New Roman"/>
              </w:rPr>
              <w:t>рограмма реализуется в период с 202</w:t>
            </w:r>
            <w:r>
              <w:rPr>
                <w:rFonts w:ascii="Times New Roman" w:hAnsi="Times New Roman" w:cs="Times New Roman"/>
              </w:rPr>
              <w:t>6</w:t>
            </w:r>
            <w:r w:rsidRPr="00CD5CB0">
              <w:rPr>
                <w:rFonts w:ascii="Times New Roman" w:hAnsi="Times New Roman" w:cs="Times New Roman"/>
              </w:rPr>
              <w:t xml:space="preserve"> по 20</w:t>
            </w:r>
            <w:r>
              <w:rPr>
                <w:rFonts w:ascii="Times New Roman" w:hAnsi="Times New Roman" w:cs="Times New Roman"/>
              </w:rPr>
              <w:t>30</w:t>
            </w:r>
            <w:r w:rsidRPr="00CD5CB0">
              <w:rPr>
                <w:rFonts w:ascii="Times New Roman" w:hAnsi="Times New Roman" w:cs="Times New Roman"/>
              </w:rPr>
              <w:t xml:space="preserve"> годы.</w:t>
            </w:r>
          </w:p>
        </w:tc>
      </w:tr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Ожидаемые результаты реализации муниципальной программы</w:t>
            </w:r>
            <w:r w:rsidRPr="00CD5CB0">
              <w:rPr>
                <w:rFonts w:ascii="Times New Roman" w:hAnsi="Times New Roman" w:cs="Times New Roman"/>
              </w:rPr>
              <w:t xml:space="preserve"> </w:t>
            </w:r>
          </w:p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</w:p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6804" w:type="dxa"/>
          </w:tcPr>
          <w:p w:rsidR="00730CC0" w:rsidRPr="004C5C4E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5C4E">
              <w:rPr>
                <w:rFonts w:ascii="Times New Roman" w:hAnsi="Times New Roman"/>
              </w:rPr>
              <w:t>1) сохранение ситуации на рынке труда стабильной</w:t>
            </w:r>
            <w:r>
              <w:rPr>
                <w:rFonts w:ascii="Times New Roman" w:hAnsi="Times New Roman"/>
              </w:rPr>
              <w:t>, уменьшение среднегодовой численности постоянного населения в незначительных пределах;</w:t>
            </w:r>
          </w:p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C5C4E">
              <w:rPr>
                <w:rFonts w:ascii="Times New Roman" w:hAnsi="Times New Roman"/>
              </w:rPr>
              <w:t>2)</w:t>
            </w:r>
            <w:r>
              <w:rPr>
                <w:rFonts w:ascii="Times New Roman" w:hAnsi="Times New Roman"/>
              </w:rPr>
              <w:t xml:space="preserve"> Сохранение доли работников образования, имеющих право на меры социальной поддержки, в общей численности граждан работающих в данной отрасли на уровне </w:t>
            </w:r>
            <w:r w:rsidRPr="00E61E09">
              <w:rPr>
                <w:rFonts w:ascii="Times New Roman" w:hAnsi="Times New Roman"/>
              </w:rPr>
              <w:t>37 %;</w:t>
            </w:r>
          </w:p>
          <w:p w:rsidR="00730CC0" w:rsidRPr="00297344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highlight w:val="yellow"/>
              </w:rPr>
            </w:pPr>
            <w:r w:rsidRPr="004C5C4E">
              <w:rPr>
                <w:rFonts w:ascii="Times New Roman" w:hAnsi="Times New Roman"/>
              </w:rPr>
              <w:t xml:space="preserve">3) </w:t>
            </w:r>
            <w:r w:rsidRPr="00EC3371">
              <w:rPr>
                <w:rFonts w:ascii="Times New Roman" w:hAnsi="Times New Roman"/>
              </w:rPr>
              <w:t>Количество информационных материалов размещенных в средствах массовой информации о проведенных мероприятиях в рамках увековечивания памяти военнослужащих погибших в ходе боевых действий</w:t>
            </w:r>
            <w:r>
              <w:rPr>
                <w:rFonts w:ascii="Times New Roman" w:hAnsi="Times New Roman"/>
              </w:rPr>
              <w:t>, не менее 10 ед.;</w:t>
            </w:r>
          </w:p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4) </w:t>
            </w:r>
            <w:r w:rsidRPr="00EC3371">
              <w:rPr>
                <w:rFonts w:ascii="Times New Roman" w:hAnsi="Times New Roman"/>
              </w:rPr>
              <w:t xml:space="preserve">Количество реализованных социально значимых проектов </w:t>
            </w:r>
            <w:r>
              <w:rPr>
                <w:rFonts w:ascii="Times New Roman" w:hAnsi="Times New Roman"/>
              </w:rPr>
              <w:t>СОНКО</w:t>
            </w:r>
            <w:r w:rsidRPr="00EC3371">
              <w:rPr>
                <w:rFonts w:ascii="Times New Roman" w:hAnsi="Times New Roman"/>
              </w:rPr>
              <w:t xml:space="preserve">, осуществляющими деятельность на территории </w:t>
            </w:r>
            <w:r>
              <w:rPr>
                <w:rFonts w:ascii="Times New Roman" w:hAnsi="Times New Roman"/>
              </w:rPr>
              <w:t>муниципального округа «Княжпогостский» до 2 ед.</w:t>
            </w:r>
          </w:p>
        </w:tc>
      </w:tr>
    </w:tbl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A43D2" w:rsidRDefault="00EA43D2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730CC0" w:rsidRDefault="00730CC0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730CC0" w:rsidRDefault="00730CC0" w:rsidP="00730CC0">
      <w:pPr>
        <w:pStyle w:val="ConsPlusNonformat"/>
        <w:ind w:right="140"/>
        <w:jc w:val="center"/>
        <w:rPr>
          <w:rFonts w:ascii="Times New Roman" w:hAnsi="Times New Roman"/>
        </w:rPr>
      </w:pPr>
      <w:r w:rsidRPr="005A6E5C">
        <w:rPr>
          <w:rFonts w:ascii="Times New Roman" w:hAnsi="Times New Roman"/>
        </w:rPr>
        <w:t xml:space="preserve"> </w:t>
      </w:r>
      <w:r w:rsidRPr="00886AE1">
        <w:rPr>
          <w:rFonts w:ascii="Times New Roman" w:hAnsi="Times New Roman" w:cs="Times New Roman"/>
          <w:b/>
          <w:sz w:val="28"/>
          <w:szCs w:val="28"/>
        </w:rPr>
        <w:t>подпрограммы 1 «Содействие занятости населения»</w:t>
      </w:r>
      <w:r w:rsidRPr="005A6E5C">
        <w:rPr>
          <w:rFonts w:ascii="Times New Roman" w:hAnsi="Times New Roman"/>
        </w:rPr>
        <w:t xml:space="preserve"> </w:t>
      </w:r>
    </w:p>
    <w:p w:rsidR="00730CC0" w:rsidRPr="00886AE1" w:rsidRDefault="00730CC0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886AE1">
        <w:rPr>
          <w:rFonts w:ascii="Times New Roman" w:hAnsi="Times New Roman" w:cs="Times New Roman"/>
          <w:b/>
          <w:sz w:val="28"/>
          <w:szCs w:val="28"/>
        </w:rPr>
        <w:t xml:space="preserve"> «Княжпогостский»</w:t>
      </w:r>
    </w:p>
    <w:p w:rsidR="00730CC0" w:rsidRPr="00886AE1" w:rsidRDefault="00730CC0" w:rsidP="00730C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«Социальная защита населения»</w:t>
      </w:r>
    </w:p>
    <w:p w:rsidR="00730CC0" w:rsidRPr="00CD5CB0" w:rsidRDefault="00730CC0" w:rsidP="00730CC0">
      <w:pPr>
        <w:widowControl w:val="0"/>
        <w:autoSpaceDE w:val="0"/>
        <w:autoSpaceDN w:val="0"/>
        <w:jc w:val="center"/>
        <w:rPr>
          <w:rFonts w:ascii="Times New Roman" w:hAnsi="Times New Roman"/>
        </w:rPr>
      </w:pPr>
    </w:p>
    <w:tbl>
      <w:tblPr>
        <w:tblW w:w="97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97"/>
        <w:gridCol w:w="6804"/>
      </w:tblGrid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Ответственный исполнитель подпрограммы</w:t>
            </w:r>
          </w:p>
        </w:tc>
        <w:tc>
          <w:tcPr>
            <w:tcW w:w="6804" w:type="dxa"/>
            <w:shd w:val="clear" w:color="auto" w:fill="auto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Территориальные органы администрации, о</w:t>
            </w:r>
            <w:r w:rsidRPr="00297344">
              <w:rPr>
                <w:rFonts w:ascii="Times New Roman" w:hAnsi="Times New Roman"/>
              </w:rPr>
              <w:t>тдел экономики, предпринимательства и потребительского рынка администрации,  Княжпогостский ТЦЗН (по согласованию), с</w:t>
            </w:r>
            <w:r w:rsidRPr="00297344">
              <w:rPr>
                <w:rFonts w:ascii="Times New Roman" w:hAnsi="Times New Roman" w:cs="Times New Roman"/>
              </w:rPr>
              <w:t xml:space="preserve">ектор социальной работы администрации, </w:t>
            </w:r>
            <w:r w:rsidRPr="00297344">
              <w:rPr>
                <w:rFonts w:ascii="Times New Roman" w:hAnsi="Times New Roman"/>
              </w:rPr>
              <w:t xml:space="preserve"> </w:t>
            </w:r>
            <w:proofErr w:type="spellStart"/>
            <w:r w:rsidRPr="00297344">
              <w:rPr>
                <w:rFonts w:ascii="Times New Roman" w:hAnsi="Times New Roman" w:cs="Times New Roman"/>
              </w:rPr>
              <w:t>Княжпогостское</w:t>
            </w:r>
            <w:proofErr w:type="spellEnd"/>
            <w:r w:rsidRPr="00297344">
              <w:rPr>
                <w:rFonts w:ascii="Times New Roman" w:hAnsi="Times New Roman" w:cs="Times New Roman"/>
              </w:rPr>
              <w:t xml:space="preserve"> общество инвалидов </w:t>
            </w:r>
            <w:r w:rsidRPr="00297344">
              <w:rPr>
                <w:rFonts w:ascii="Times New Roman" w:hAnsi="Times New Roman"/>
              </w:rPr>
              <w:t xml:space="preserve"> (по согласованию)</w:t>
            </w:r>
          </w:p>
        </w:tc>
      </w:tr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</w:t>
            </w:r>
            <w:r w:rsidRPr="00CD5CB0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6804" w:type="dxa"/>
          </w:tcPr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Содействие занятости населения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CD5CB0">
              <w:rPr>
                <w:rFonts w:ascii="Times New Roman" w:hAnsi="Times New Roman"/>
              </w:rPr>
              <w:t xml:space="preserve"> «Княжпогостский» и обеспечение социальной поддержки безработных граждан</w:t>
            </w:r>
          </w:p>
        </w:tc>
      </w:tr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6804" w:type="dxa"/>
          </w:tcPr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с</w:t>
            </w:r>
            <w:r w:rsidRPr="00CD5CB0">
              <w:rPr>
                <w:rFonts w:ascii="Times New Roman" w:hAnsi="Times New Roman"/>
              </w:rPr>
              <w:t>одействи</w:t>
            </w:r>
            <w:r>
              <w:rPr>
                <w:rFonts w:ascii="Times New Roman" w:hAnsi="Times New Roman"/>
              </w:rPr>
              <w:t>я</w:t>
            </w:r>
            <w:r w:rsidRPr="00CD5CB0">
              <w:rPr>
                <w:rFonts w:ascii="Times New Roman" w:hAnsi="Times New Roman"/>
              </w:rPr>
              <w:t xml:space="preserve"> занятости населения</w:t>
            </w:r>
            <w:r>
              <w:rPr>
                <w:rFonts w:ascii="Times New Roman" w:hAnsi="Times New Roman"/>
              </w:rPr>
              <w:t>.</w:t>
            </w:r>
          </w:p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42157C">
              <w:rPr>
                <w:rFonts w:ascii="Times New Roman" w:hAnsi="Times New Roman"/>
              </w:rPr>
              <w:t>Реализация  проектов «Народный бюджет» в сфере занятости населения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804" w:type="dxa"/>
          </w:tcPr>
          <w:p w:rsidR="00730CC0" w:rsidRDefault="00730CC0" w:rsidP="00403475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- уровень регистрируемой безработицы;</w:t>
            </w:r>
          </w:p>
          <w:p w:rsidR="00730CC0" w:rsidRPr="00CD5CB0" w:rsidRDefault="00730CC0" w:rsidP="00403475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- оказано содействие в трудоустройстве гражданам ищущим работу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730CC0" w:rsidRDefault="00730CC0" w:rsidP="00403475">
            <w:pPr>
              <w:pStyle w:val="ConsPlusNormal0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CD5CB0">
              <w:rPr>
                <w:rFonts w:ascii="Times New Roman" w:hAnsi="Times New Roman" w:cs="Times New Roman"/>
                <w:color w:val="000000"/>
              </w:rPr>
              <w:t>- доля людей с инвалидностью, обеспеченных рабочими местами через службу занятости, от общего числа таких людей, обратившихся в службу занятости</w:t>
            </w:r>
            <w:r>
              <w:rPr>
                <w:rFonts w:ascii="Times New Roman" w:hAnsi="Times New Roman" w:cs="Times New Roman"/>
                <w:color w:val="000000"/>
              </w:rPr>
              <w:t>;</w:t>
            </w:r>
          </w:p>
          <w:p w:rsidR="00730CC0" w:rsidRDefault="00730CC0" w:rsidP="00403475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</w:rPr>
              <w:t>- к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оличество р</w:t>
            </w:r>
            <w:r w:rsidRPr="00236E05">
              <w:rPr>
                <w:rFonts w:ascii="Times New Roman" w:eastAsia="Calibri" w:hAnsi="Times New Roman" w:cs="Times New Roman"/>
                <w:sz w:val="24"/>
                <w:szCs w:val="24"/>
              </w:rPr>
              <w:t>еализ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ованных</w:t>
            </w:r>
            <w:r w:rsidRPr="00236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народных проектов в сфере занятости населения, прошедших отбор в рамках проекта «Народный бюджет»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;</w:t>
            </w:r>
          </w:p>
          <w:p w:rsidR="00730CC0" w:rsidRPr="00CD5CB0" w:rsidRDefault="00730CC0" w:rsidP="00403475">
            <w:pPr>
              <w:pStyle w:val="ConsPlusNormal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 количество трудоустроенных безработных граждан в рамках реализации</w:t>
            </w:r>
            <w:r w:rsidRPr="00236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проекта «Народный бюджет»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</w:tr>
      <w:tr w:rsidR="00730CC0" w:rsidRPr="00CD5CB0" w:rsidTr="00403475"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Этапы и сроки реализации подпрограммы</w:t>
            </w:r>
          </w:p>
        </w:tc>
        <w:tc>
          <w:tcPr>
            <w:tcW w:w="6804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6</w:t>
            </w:r>
            <w:r w:rsidRPr="007C64F8">
              <w:rPr>
                <w:rFonts w:ascii="Times New Roman" w:hAnsi="Times New Roman" w:cs="Times New Roman"/>
              </w:rPr>
              <w:t>-20</w:t>
            </w:r>
            <w:r>
              <w:rPr>
                <w:rFonts w:ascii="Times New Roman" w:hAnsi="Times New Roman" w:cs="Times New Roman"/>
              </w:rPr>
              <w:t>30</w:t>
            </w:r>
            <w:r w:rsidRPr="00CD5CB0">
              <w:rPr>
                <w:rFonts w:ascii="Times New Roman" w:hAnsi="Times New Roman"/>
              </w:rPr>
              <w:t xml:space="preserve"> годы</w:t>
            </w:r>
          </w:p>
        </w:tc>
      </w:tr>
      <w:tr w:rsidR="00730CC0" w:rsidRPr="00CD5CB0" w:rsidTr="00403475">
        <w:trPr>
          <w:trHeight w:val="768"/>
        </w:trPr>
        <w:tc>
          <w:tcPr>
            <w:tcW w:w="2897" w:type="dxa"/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804" w:type="dxa"/>
          </w:tcPr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 xml:space="preserve">1) </w:t>
            </w:r>
            <w:r w:rsidRPr="00793A69">
              <w:rPr>
                <w:rFonts w:ascii="Times New Roman" w:hAnsi="Times New Roman"/>
              </w:rPr>
              <w:t>снижение уровня  регистрируемой безработицы</w:t>
            </w:r>
            <w:r>
              <w:rPr>
                <w:rFonts w:ascii="Times New Roman" w:hAnsi="Times New Roman"/>
              </w:rPr>
              <w:t xml:space="preserve"> к 2030</w:t>
            </w:r>
            <w:r w:rsidRPr="00793A69">
              <w:rPr>
                <w:rFonts w:ascii="Times New Roman" w:hAnsi="Times New Roman"/>
              </w:rPr>
              <w:t xml:space="preserve"> г.</w:t>
            </w:r>
            <w:r>
              <w:rPr>
                <w:rFonts w:ascii="Times New Roman" w:hAnsi="Times New Roman"/>
              </w:rPr>
              <w:t xml:space="preserve"> до</w:t>
            </w:r>
            <w:r w:rsidRPr="00793A69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1,3%;</w:t>
            </w:r>
          </w:p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2) увеличение числа трудоустроенных граждан до 158 человек;</w:t>
            </w:r>
          </w:p>
          <w:p w:rsidR="00730CC0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3) доля </w:t>
            </w:r>
            <w:r w:rsidRPr="00CD5CB0">
              <w:rPr>
                <w:rFonts w:ascii="Times New Roman" w:hAnsi="Times New Roman"/>
              </w:rPr>
              <w:t>людей с инвалид</w:t>
            </w:r>
            <w:r>
              <w:rPr>
                <w:rFonts w:ascii="Times New Roman" w:hAnsi="Times New Roman"/>
              </w:rPr>
              <w:t xml:space="preserve">ностью, обеспеченных рабочими </w:t>
            </w:r>
            <w:r w:rsidRPr="00CD5CB0">
              <w:rPr>
                <w:rFonts w:ascii="Times New Roman" w:hAnsi="Times New Roman"/>
              </w:rPr>
              <w:t>местами через службу занятости, от общего  числа таких люд</w:t>
            </w:r>
            <w:r>
              <w:rPr>
                <w:rFonts w:ascii="Times New Roman" w:hAnsi="Times New Roman"/>
              </w:rPr>
              <w:t xml:space="preserve">ей, обратившихся     в службу </w:t>
            </w:r>
            <w:r w:rsidRPr="00CD5CB0">
              <w:rPr>
                <w:rFonts w:ascii="Times New Roman" w:hAnsi="Times New Roman"/>
              </w:rPr>
              <w:t>занятости</w:t>
            </w:r>
            <w:r w:rsidRPr="00402806">
              <w:rPr>
                <w:rFonts w:ascii="Times New Roman" w:hAnsi="Times New Roman"/>
              </w:rPr>
              <w:t>, возрастёт до 75 %.</w:t>
            </w:r>
          </w:p>
          <w:p w:rsidR="00730CC0" w:rsidRDefault="00730CC0" w:rsidP="00403475">
            <w:pPr>
              <w:pStyle w:val="ConsPlusNormal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4) количество реализованных</w:t>
            </w:r>
            <w:r w:rsidRPr="00236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народных проектов в сфере занятости населения, прошедших отбор в рамках проекта «Народный бюджет»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составит не менее 1 ежегодно</w:t>
            </w:r>
          </w:p>
          <w:p w:rsidR="00730CC0" w:rsidRPr="00CD5CB0" w:rsidRDefault="00730CC0" w:rsidP="00403475">
            <w:pPr>
              <w:pStyle w:val="ConsPlusNormal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5) </w:t>
            </w:r>
            <w:r>
              <w:rPr>
                <w:rFonts w:ascii="Times New Roman" w:hAnsi="Times New Roman" w:cs="Times New Roman"/>
              </w:rPr>
              <w:t>количество трудоустроенных безработных граждан в рамках реализации</w:t>
            </w:r>
            <w:r w:rsidRPr="00236E05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проекта «Народный бюджет»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 </w:t>
            </w:r>
            <w:r w:rsidRPr="00236E05">
              <w:rPr>
                <w:rFonts w:ascii="Times New Roman" w:eastAsia="Calibri" w:hAnsi="Times New Roman" w:cs="Times New Roman"/>
                <w:sz w:val="24"/>
                <w:szCs w:val="24"/>
              </w:rPr>
              <w:t>сфере занятости населения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составит не менее 1 человека на 1 реализованный проект.</w:t>
            </w:r>
          </w:p>
        </w:tc>
      </w:tr>
    </w:tbl>
    <w:p w:rsidR="00730CC0" w:rsidRPr="00CD5CB0" w:rsidRDefault="00730CC0" w:rsidP="00730CC0">
      <w:pPr>
        <w:pStyle w:val="ConsPlusNormal0"/>
        <w:jc w:val="right"/>
        <w:outlineLvl w:val="1"/>
        <w:rPr>
          <w:rFonts w:ascii="Times New Roman" w:hAnsi="Times New Roman" w:cs="Times New Roman"/>
        </w:rPr>
      </w:pPr>
    </w:p>
    <w:p w:rsidR="00730CC0" w:rsidRDefault="00730CC0" w:rsidP="00730CC0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730CC0" w:rsidRDefault="00730CC0" w:rsidP="00730CC0">
      <w:pPr>
        <w:tabs>
          <w:tab w:val="left" w:pos="4016"/>
        </w:tabs>
        <w:spacing w:after="0" w:line="240" w:lineRule="auto"/>
        <w:jc w:val="center"/>
        <w:rPr>
          <w:rFonts w:ascii="Times New Roman" w:hAnsi="Times New Roman"/>
          <w:b/>
        </w:rPr>
      </w:pPr>
    </w:p>
    <w:p w:rsidR="00730CC0" w:rsidRDefault="00730CC0" w:rsidP="00730CC0">
      <w:pPr>
        <w:pStyle w:val="ConsPlusNormal0"/>
        <w:jc w:val="right"/>
        <w:outlineLvl w:val="1"/>
        <w:rPr>
          <w:rFonts w:ascii="Times New Roman" w:hAnsi="Times New Roman" w:cs="Times New Roman"/>
        </w:rPr>
      </w:pPr>
    </w:p>
    <w:p w:rsidR="00EA43D2" w:rsidRDefault="00EA43D2" w:rsidP="0073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A43D2" w:rsidRDefault="00EA43D2" w:rsidP="0073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A43D2" w:rsidRDefault="00EA43D2" w:rsidP="0073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EA43D2" w:rsidRDefault="00EA43D2" w:rsidP="0073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</w:p>
    <w:p w:rsidR="00730CC0" w:rsidRPr="00BC2178" w:rsidRDefault="00730CC0" w:rsidP="0073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b/>
          <w:sz w:val="28"/>
          <w:szCs w:val="28"/>
        </w:rPr>
      </w:pPr>
      <w:r w:rsidRPr="00BC2178">
        <w:rPr>
          <w:rFonts w:ascii="Times New Roman" w:hAnsi="Times New Roman"/>
          <w:b/>
          <w:sz w:val="28"/>
          <w:szCs w:val="28"/>
        </w:rPr>
        <w:lastRenderedPageBreak/>
        <w:t>ПАСПОРТ</w:t>
      </w:r>
    </w:p>
    <w:p w:rsidR="00730CC0" w:rsidRPr="00886AE1" w:rsidRDefault="00730CC0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подпрограммы 2</w:t>
      </w:r>
      <w:r w:rsidRPr="00BC2178">
        <w:rPr>
          <w:rFonts w:ascii="Times New Roman" w:hAnsi="Times New Roman"/>
          <w:b/>
          <w:sz w:val="28"/>
          <w:szCs w:val="28"/>
        </w:rPr>
        <w:t xml:space="preserve"> «Социальная защита населения»</w:t>
      </w:r>
      <w:r w:rsidRPr="005A6E5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6AE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886AE1">
        <w:rPr>
          <w:rFonts w:ascii="Times New Roman" w:hAnsi="Times New Roman" w:cs="Times New Roman"/>
          <w:b/>
          <w:sz w:val="28"/>
          <w:szCs w:val="28"/>
        </w:rPr>
        <w:t xml:space="preserve"> «Княжпогостский»</w:t>
      </w:r>
    </w:p>
    <w:p w:rsidR="00730CC0" w:rsidRPr="00886AE1" w:rsidRDefault="00730CC0" w:rsidP="00730CC0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86AE1">
        <w:rPr>
          <w:rFonts w:ascii="Times New Roman" w:hAnsi="Times New Roman" w:cs="Times New Roman"/>
          <w:b/>
          <w:sz w:val="28"/>
          <w:szCs w:val="28"/>
        </w:rPr>
        <w:t>«Социальная защита населения»</w:t>
      </w:r>
    </w:p>
    <w:p w:rsidR="00730CC0" w:rsidRPr="00CD5CB0" w:rsidRDefault="00730CC0" w:rsidP="0073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6579"/>
      </w:tblGrid>
      <w:tr w:rsidR="00730CC0" w:rsidRPr="00CD5CB0" w:rsidTr="00403475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6AA6">
              <w:rPr>
                <w:rFonts w:ascii="Times New Roman" w:hAnsi="Times New Roman"/>
                <w:szCs w:val="20"/>
              </w:rPr>
              <w:t>Ответственный исполнитель подпрограммы</w:t>
            </w:r>
          </w:p>
        </w:tc>
        <w:tc>
          <w:tcPr>
            <w:tcW w:w="6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297745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Управление муниципальным хозяйством администрации,  управление образования администрации, управление культуры администрации, отдел бухгалтерского учета администрации, территориальные органы администрации, сектор социальной работы администрации</w:t>
            </w:r>
          </w:p>
        </w:tc>
      </w:tr>
      <w:tr w:rsidR="00730CC0" w:rsidRPr="00CD5CB0" w:rsidTr="00403475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</w:t>
            </w:r>
            <w:r w:rsidRPr="00CD5CB0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6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297344" w:rsidRDefault="00730CC0" w:rsidP="00403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highlight w:val="yellow"/>
              </w:rPr>
            </w:pPr>
            <w:r>
              <w:rPr>
                <w:rFonts w:ascii="Times New Roman" w:hAnsi="Times New Roman"/>
              </w:rPr>
              <w:t>С</w:t>
            </w:r>
            <w:r w:rsidRPr="00EC3371">
              <w:rPr>
                <w:rFonts w:ascii="Times New Roman" w:hAnsi="Times New Roman"/>
              </w:rPr>
              <w:t>овершенствование исполнения социальных обязатель</w:t>
            </w:r>
            <w:proofErr w:type="gramStart"/>
            <w:r w:rsidRPr="00EC3371">
              <w:rPr>
                <w:rFonts w:ascii="Times New Roman" w:hAnsi="Times New Roman"/>
              </w:rPr>
              <w:t>ств в сф</w:t>
            </w:r>
            <w:proofErr w:type="gramEnd"/>
            <w:r w:rsidRPr="00EC3371">
              <w:rPr>
                <w:rFonts w:ascii="Times New Roman" w:hAnsi="Times New Roman"/>
              </w:rPr>
              <w:t xml:space="preserve">ере оказания мер социальной поддержки населению на территории </w:t>
            </w:r>
            <w:proofErr w:type="spellStart"/>
            <w:r w:rsidRPr="00EC3371">
              <w:rPr>
                <w:rFonts w:ascii="Times New Roman" w:hAnsi="Times New Roman"/>
              </w:rPr>
              <w:t>Княжпогостского</w:t>
            </w:r>
            <w:proofErr w:type="spellEnd"/>
            <w:r w:rsidRPr="00EC3371">
              <w:rPr>
                <w:rFonts w:ascii="Times New Roman" w:hAnsi="Times New Roman"/>
              </w:rPr>
              <w:t xml:space="preserve"> района;</w:t>
            </w:r>
          </w:p>
          <w:p w:rsidR="00730CC0" w:rsidRPr="00577854" w:rsidRDefault="00730CC0" w:rsidP="00403475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  <w:color w:val="0D0D0D"/>
              </w:rPr>
              <w:t>У</w:t>
            </w:r>
            <w:r w:rsidRPr="00EC3371">
              <w:rPr>
                <w:rFonts w:ascii="Times New Roman" w:hAnsi="Times New Roman"/>
                <w:color w:val="0D0D0D"/>
              </w:rPr>
              <w:t>вековечивание памяти военнослужащих, погибших в ходе боевых действий</w:t>
            </w:r>
            <w:r>
              <w:rPr>
                <w:rFonts w:ascii="Times New Roman" w:hAnsi="Times New Roman"/>
              </w:rPr>
              <w:t>.</w:t>
            </w:r>
          </w:p>
        </w:tc>
      </w:tr>
      <w:tr w:rsidR="00730CC0" w:rsidRPr="00CD5CB0" w:rsidTr="00403475">
        <w:trPr>
          <w:trHeight w:val="473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6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013E8F" w:rsidRDefault="00730CC0" w:rsidP="00403475">
            <w:pPr>
              <w:pStyle w:val="ConsPlusNormal0"/>
              <w:ind w:hanging="16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 w:rsidRPr="00CD5CB0">
              <w:rPr>
                <w:rFonts w:ascii="Times New Roman" w:hAnsi="Times New Roman" w:cs="Times New Roman"/>
              </w:rPr>
              <w:t>существление комплекса мер по улучшению качества жи</w:t>
            </w:r>
            <w:r>
              <w:rPr>
                <w:rFonts w:ascii="Times New Roman" w:hAnsi="Times New Roman" w:cs="Times New Roman"/>
              </w:rPr>
              <w:t>зни отдельных категорий граждан.</w:t>
            </w:r>
          </w:p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Оказание поддержки работникам образования, работающим в сельской местности.</w:t>
            </w:r>
          </w:p>
          <w:p w:rsidR="00730CC0" w:rsidRPr="009438CB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D0D0D"/>
              </w:rPr>
            </w:pPr>
            <w:r>
              <w:rPr>
                <w:rFonts w:ascii="Times New Roman" w:hAnsi="Times New Roman"/>
              </w:rPr>
              <w:t>Р</w:t>
            </w:r>
            <w:r w:rsidRPr="001A2433">
              <w:rPr>
                <w:rFonts w:ascii="Times New Roman" w:hAnsi="Times New Roman"/>
              </w:rPr>
              <w:t>азмеще</w:t>
            </w:r>
            <w:r>
              <w:rPr>
                <w:rFonts w:ascii="Times New Roman" w:hAnsi="Times New Roman"/>
              </w:rPr>
              <w:t>ние</w:t>
            </w:r>
            <w:r w:rsidRPr="001A2433">
              <w:rPr>
                <w:rFonts w:ascii="Times New Roman" w:hAnsi="Times New Roman"/>
              </w:rPr>
              <w:t xml:space="preserve"> мемориальных досок на фасадах зданий, строений, сооружений, объектах находящихся </w:t>
            </w:r>
            <w:r w:rsidRPr="00DE03AB">
              <w:rPr>
                <w:rFonts w:ascii="Times New Roman" w:hAnsi="Times New Roman"/>
                <w:szCs w:val="28"/>
              </w:rPr>
              <w:t>на</w:t>
            </w:r>
            <w:r>
              <w:rPr>
                <w:rFonts w:ascii="Times New Roman" w:hAnsi="Times New Roman"/>
                <w:szCs w:val="28"/>
              </w:rPr>
              <w:t xml:space="preserve"> территории</w:t>
            </w:r>
            <w:r w:rsidRPr="0019520E">
              <w:rPr>
                <w:rFonts w:ascii="Times New Roman" w:hAnsi="Times New Roman"/>
                <w:szCs w:val="28"/>
              </w:rPr>
              <w:t xml:space="preserve"> </w:t>
            </w:r>
            <w:r w:rsidRPr="0092236E">
              <w:rPr>
                <w:rFonts w:ascii="Times New Roman" w:hAnsi="Times New Roman"/>
                <w:szCs w:val="28"/>
              </w:rPr>
              <w:t xml:space="preserve">муниципального </w:t>
            </w:r>
            <w:r>
              <w:rPr>
                <w:rFonts w:ascii="Times New Roman" w:hAnsi="Times New Roman"/>
                <w:szCs w:val="28"/>
              </w:rPr>
              <w:t>округа</w:t>
            </w:r>
            <w:r w:rsidRPr="0092236E">
              <w:rPr>
                <w:rFonts w:ascii="Times New Roman" w:hAnsi="Times New Roman"/>
                <w:szCs w:val="28"/>
              </w:rPr>
              <w:t xml:space="preserve"> «Княжпогостский»</w:t>
            </w:r>
            <w:r>
              <w:rPr>
                <w:rFonts w:ascii="Times New Roman" w:hAnsi="Times New Roman"/>
              </w:rPr>
              <w:t xml:space="preserve">, в целях </w:t>
            </w:r>
            <w:r>
              <w:rPr>
                <w:rFonts w:ascii="Times New Roman" w:hAnsi="Times New Roman"/>
                <w:color w:val="0D0D0D"/>
              </w:rPr>
              <w:t>у</w:t>
            </w:r>
            <w:r w:rsidRPr="001A2433">
              <w:rPr>
                <w:rFonts w:ascii="Times New Roman" w:hAnsi="Times New Roman"/>
                <w:color w:val="0D0D0D"/>
              </w:rPr>
              <w:t>вековечивания памяти военнослужащих, погибших в ходе специальной военной операции</w:t>
            </w:r>
            <w:r>
              <w:rPr>
                <w:rFonts w:ascii="Times New Roman" w:hAnsi="Times New Roman"/>
                <w:color w:val="0D0D0D"/>
              </w:rPr>
              <w:t>.</w:t>
            </w:r>
          </w:p>
        </w:tc>
      </w:tr>
      <w:tr w:rsidR="00730CC0" w:rsidRPr="00CD5CB0" w:rsidTr="00403475">
        <w:trPr>
          <w:trHeight w:val="831"/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  <w:szCs w:val="20"/>
              </w:rPr>
            </w:pPr>
            <w:proofErr w:type="gramStart"/>
            <w:r>
              <w:rPr>
                <w:rFonts w:ascii="Times New Roman" w:hAnsi="Times New Roman"/>
                <w:szCs w:val="20"/>
              </w:rPr>
              <w:t xml:space="preserve">- доля граждан, </w:t>
            </w:r>
            <w:r w:rsidRPr="00DC3AF4">
              <w:rPr>
                <w:rFonts w:ascii="Times New Roman" w:hAnsi="Times New Roman"/>
              </w:rPr>
              <w:t>оказавши</w:t>
            </w:r>
            <w:r>
              <w:rPr>
                <w:rFonts w:ascii="Times New Roman" w:hAnsi="Times New Roman"/>
              </w:rPr>
              <w:t>хся</w:t>
            </w:r>
            <w:r w:rsidRPr="00DC3AF4">
              <w:rPr>
                <w:rFonts w:ascii="Times New Roman" w:hAnsi="Times New Roman"/>
              </w:rPr>
              <w:t xml:space="preserve"> по не зависящим от них обстоятельствам в тяжёлом материальном положении</w:t>
            </w:r>
            <w:r>
              <w:rPr>
                <w:rFonts w:ascii="Times New Roman" w:hAnsi="Times New Roman"/>
                <w:szCs w:val="20"/>
              </w:rPr>
              <w:t xml:space="preserve">, получивших консультационную помощь </w:t>
            </w:r>
            <w:r w:rsidRPr="00DC3AF4">
              <w:rPr>
                <w:rFonts w:ascii="Times New Roman" w:hAnsi="Times New Roman"/>
              </w:rPr>
              <w:t>по вопросам 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>
              <w:rPr>
                <w:rFonts w:ascii="Times New Roman" w:hAnsi="Times New Roman"/>
                <w:szCs w:val="20"/>
              </w:rPr>
              <w:t>, от общего количества обратившихся за данным видом консультации;</w:t>
            </w:r>
            <w:proofErr w:type="gramEnd"/>
          </w:p>
          <w:p w:rsidR="00730CC0" w:rsidRPr="00EC3371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с</w:t>
            </w:r>
            <w:r w:rsidRPr="00EC3371">
              <w:rPr>
                <w:rFonts w:ascii="Times New Roman" w:hAnsi="Times New Roman"/>
              </w:rPr>
              <w:t>воевременность принятия (актуализация принятых) муниципальных правовых актов по вопросам оказания единовременной материальной помощи гражданам, оказавшимся по независящим от них обстоятельствам в тяжелом материальном положении;</w:t>
            </w:r>
          </w:p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</w:t>
            </w:r>
            <w:r w:rsidRPr="006B7B5E">
              <w:rPr>
                <w:rFonts w:ascii="Times New Roman" w:hAnsi="Times New Roman"/>
              </w:rPr>
              <w:t>ол</w:t>
            </w:r>
            <w:r>
              <w:rPr>
                <w:rFonts w:ascii="Times New Roman" w:hAnsi="Times New Roman"/>
              </w:rPr>
              <w:t>ичество</w:t>
            </w:r>
            <w:r w:rsidRPr="006B7B5E">
              <w:rPr>
                <w:rFonts w:ascii="Times New Roman" w:hAnsi="Times New Roman"/>
              </w:rPr>
              <w:t xml:space="preserve"> работников </w:t>
            </w:r>
            <w:r>
              <w:rPr>
                <w:rFonts w:ascii="Times New Roman" w:hAnsi="Times New Roman"/>
              </w:rPr>
              <w:t>образования</w:t>
            </w:r>
            <w:r w:rsidRPr="006B7B5E">
              <w:rPr>
                <w:rFonts w:ascii="Times New Roman" w:hAnsi="Times New Roman"/>
              </w:rPr>
              <w:t xml:space="preserve">, работающих </w:t>
            </w:r>
            <w:r>
              <w:rPr>
                <w:rFonts w:ascii="Times New Roman" w:hAnsi="Times New Roman"/>
              </w:rPr>
              <w:t>в сельской местности;</w:t>
            </w:r>
          </w:p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объем просроченной кредиторской задолженности по выплате компенсации;</w:t>
            </w:r>
          </w:p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</w:t>
            </w:r>
            <w:r w:rsidRPr="00EC3371">
              <w:rPr>
                <w:rFonts w:ascii="Times New Roman" w:hAnsi="Times New Roman"/>
              </w:rPr>
              <w:t>оличество мероприяти</w:t>
            </w:r>
            <w:r>
              <w:rPr>
                <w:rFonts w:ascii="Times New Roman" w:hAnsi="Times New Roman"/>
              </w:rPr>
              <w:t>й</w:t>
            </w:r>
            <w:r w:rsidRPr="00EC3371">
              <w:rPr>
                <w:rFonts w:ascii="Times New Roman" w:hAnsi="Times New Roman"/>
              </w:rPr>
              <w:t xml:space="preserve">  проведенных </w:t>
            </w:r>
            <w:r>
              <w:rPr>
                <w:rFonts w:ascii="Times New Roman" w:hAnsi="Times New Roman"/>
              </w:rPr>
              <w:t xml:space="preserve">в рамках </w:t>
            </w:r>
            <w:r w:rsidRPr="00EC3371">
              <w:rPr>
                <w:rFonts w:ascii="Times New Roman" w:hAnsi="Times New Roman"/>
              </w:rPr>
              <w:t>увековечивания памяти военнослужащих погибших в ходе боевых действий</w:t>
            </w:r>
            <w:r>
              <w:rPr>
                <w:rFonts w:ascii="Times New Roman" w:hAnsi="Times New Roman"/>
              </w:rPr>
              <w:t>;</w:t>
            </w:r>
          </w:p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установленных мемориальных досок.</w:t>
            </w:r>
          </w:p>
        </w:tc>
      </w:tr>
      <w:tr w:rsidR="00730CC0" w:rsidRPr="00CD5CB0" w:rsidTr="00403475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Этапы и сроки реализации подпрограммы</w:t>
            </w:r>
          </w:p>
        </w:tc>
        <w:tc>
          <w:tcPr>
            <w:tcW w:w="657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202</w:t>
            </w:r>
            <w:r>
              <w:rPr>
                <w:rFonts w:ascii="Times New Roman" w:hAnsi="Times New Roman"/>
              </w:rPr>
              <w:t>6</w:t>
            </w:r>
            <w:r w:rsidRPr="00CD5CB0">
              <w:rPr>
                <w:rFonts w:ascii="Times New Roman" w:hAnsi="Times New Roman"/>
              </w:rPr>
              <w:t>-</w:t>
            </w:r>
            <w:r w:rsidRPr="007C64F8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30</w:t>
            </w:r>
            <w:r w:rsidRPr="007C64F8">
              <w:rPr>
                <w:rFonts w:ascii="Times New Roman" w:hAnsi="Times New Roman"/>
              </w:rPr>
              <w:t xml:space="preserve"> годы</w:t>
            </w:r>
          </w:p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</w:p>
        </w:tc>
      </w:tr>
      <w:tr w:rsidR="00730CC0" w:rsidRPr="00CD5CB0" w:rsidTr="00403475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6AA6">
              <w:rPr>
                <w:rFonts w:ascii="Times New Roman" w:hAnsi="Times New Roman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1) Д</w:t>
            </w:r>
            <w:r>
              <w:rPr>
                <w:rFonts w:ascii="Times New Roman" w:hAnsi="Times New Roman"/>
                <w:szCs w:val="20"/>
              </w:rPr>
              <w:t xml:space="preserve">оля граждан, </w:t>
            </w:r>
            <w:r w:rsidRPr="00DC3AF4">
              <w:rPr>
                <w:rFonts w:ascii="Times New Roman" w:hAnsi="Times New Roman"/>
              </w:rPr>
              <w:t>оказавши</w:t>
            </w:r>
            <w:r>
              <w:rPr>
                <w:rFonts w:ascii="Times New Roman" w:hAnsi="Times New Roman"/>
              </w:rPr>
              <w:t>хся</w:t>
            </w:r>
            <w:r w:rsidRPr="00DC3AF4">
              <w:rPr>
                <w:rFonts w:ascii="Times New Roman" w:hAnsi="Times New Roman"/>
              </w:rPr>
              <w:t xml:space="preserve"> по не зависящим от них обстоятельствам в тяжёлом материальном положении</w:t>
            </w:r>
            <w:r>
              <w:rPr>
                <w:rFonts w:ascii="Times New Roman" w:hAnsi="Times New Roman"/>
                <w:szCs w:val="20"/>
              </w:rPr>
              <w:t xml:space="preserve">, получивших консультационную помощь </w:t>
            </w:r>
            <w:r w:rsidRPr="00DC3AF4">
              <w:rPr>
                <w:rFonts w:ascii="Times New Roman" w:hAnsi="Times New Roman"/>
              </w:rPr>
              <w:t>по вопросам 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>
              <w:rPr>
                <w:rFonts w:ascii="Times New Roman" w:hAnsi="Times New Roman"/>
                <w:szCs w:val="20"/>
              </w:rPr>
              <w:t>, от общего количества обратившихся за данным видом консультации составит 100%;</w:t>
            </w:r>
            <w:proofErr w:type="gramEnd"/>
          </w:p>
          <w:p w:rsidR="00730CC0" w:rsidRPr="004C5C4E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 xml:space="preserve">2) </w:t>
            </w:r>
            <w:r w:rsidRPr="004C5C4E">
              <w:rPr>
                <w:rFonts w:ascii="Times New Roman" w:hAnsi="Times New Roman"/>
              </w:rPr>
              <w:t xml:space="preserve">Своевременно принятые (актуализированные) муниципальные правовые акты по вопросам </w:t>
            </w:r>
            <w:r w:rsidRPr="004C5C4E">
              <w:rPr>
                <w:rFonts w:ascii="Times New Roman" w:hAnsi="Times New Roman"/>
                <w:szCs w:val="28"/>
              </w:rPr>
              <w:t>оказания единовременной материальной помощи гражданам, оказавшимся по независящим от них обстоятельствам в тяжелом материальном положении</w:t>
            </w:r>
            <w:r w:rsidRPr="004C5C4E">
              <w:rPr>
                <w:rFonts w:ascii="Times New Roman" w:hAnsi="Times New Roman"/>
                <w:b/>
              </w:rPr>
              <w:t>;</w:t>
            </w:r>
          </w:p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  <w:r w:rsidRPr="00E61E09">
              <w:rPr>
                <w:rFonts w:ascii="Times New Roman" w:hAnsi="Times New Roman"/>
              </w:rPr>
              <w:t xml:space="preserve">) Сохранение числа работников в отрасли образования </w:t>
            </w:r>
            <w:r>
              <w:rPr>
                <w:rFonts w:ascii="Times New Roman" w:hAnsi="Times New Roman"/>
              </w:rPr>
              <w:t>на уровне</w:t>
            </w:r>
            <w:r w:rsidRPr="00E61E09">
              <w:rPr>
                <w:rFonts w:ascii="Times New Roman" w:hAnsi="Times New Roman"/>
              </w:rPr>
              <w:t xml:space="preserve"> 160 чел.;</w:t>
            </w:r>
          </w:p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4) Объем просроченной кредиторской задолженности по выплате компенсации составит 0,00%;</w:t>
            </w:r>
          </w:p>
          <w:p w:rsidR="00730CC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 К</w:t>
            </w:r>
            <w:r w:rsidRPr="00EC3371">
              <w:rPr>
                <w:rFonts w:ascii="Times New Roman" w:hAnsi="Times New Roman"/>
              </w:rPr>
              <w:t>оличество мероприяти</w:t>
            </w:r>
            <w:r>
              <w:rPr>
                <w:rFonts w:ascii="Times New Roman" w:hAnsi="Times New Roman"/>
              </w:rPr>
              <w:t>й</w:t>
            </w:r>
            <w:r w:rsidRPr="00EC3371">
              <w:rPr>
                <w:rFonts w:ascii="Times New Roman" w:hAnsi="Times New Roman"/>
              </w:rPr>
              <w:t xml:space="preserve">  проведенных </w:t>
            </w:r>
            <w:r>
              <w:rPr>
                <w:rFonts w:ascii="Times New Roman" w:hAnsi="Times New Roman"/>
              </w:rPr>
              <w:t xml:space="preserve">в рамках </w:t>
            </w:r>
            <w:r w:rsidRPr="00EC3371">
              <w:rPr>
                <w:rFonts w:ascii="Times New Roman" w:hAnsi="Times New Roman"/>
              </w:rPr>
              <w:t>увековечивания памяти военнослужащих погибших в ходе боевых действий</w:t>
            </w:r>
            <w:r>
              <w:rPr>
                <w:rFonts w:ascii="Times New Roman" w:hAnsi="Times New Roman"/>
              </w:rPr>
              <w:t xml:space="preserve"> не менее 10;</w:t>
            </w:r>
          </w:p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6) Установлено мемориальных досок для у</w:t>
            </w:r>
            <w:r w:rsidRPr="001A2433">
              <w:rPr>
                <w:rFonts w:ascii="Times New Roman" w:hAnsi="Times New Roman"/>
                <w:color w:val="0D0D0D"/>
              </w:rPr>
              <w:t>вековечивани</w:t>
            </w:r>
            <w:r>
              <w:rPr>
                <w:rFonts w:ascii="Times New Roman" w:hAnsi="Times New Roman"/>
                <w:color w:val="0D0D0D"/>
              </w:rPr>
              <w:t>я</w:t>
            </w:r>
            <w:r w:rsidRPr="001A2433">
              <w:rPr>
                <w:rFonts w:ascii="Times New Roman" w:hAnsi="Times New Roman"/>
                <w:color w:val="0D0D0D"/>
              </w:rPr>
              <w:t xml:space="preserve"> памяти военнослужащих, погибших в ходе </w:t>
            </w:r>
            <w:r>
              <w:rPr>
                <w:rFonts w:ascii="Times New Roman" w:hAnsi="Times New Roman"/>
                <w:color w:val="0D0D0D"/>
              </w:rPr>
              <w:t>боевых действий не менее 1.</w:t>
            </w:r>
          </w:p>
        </w:tc>
      </w:tr>
    </w:tbl>
    <w:p w:rsidR="00730CC0" w:rsidRDefault="00730CC0" w:rsidP="0073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730CC0" w:rsidRDefault="00730CC0" w:rsidP="00730CC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</w:rPr>
      </w:pPr>
    </w:p>
    <w:p w:rsidR="00730CC0" w:rsidRPr="000F0708" w:rsidRDefault="00730CC0" w:rsidP="00730CC0">
      <w:pPr>
        <w:tabs>
          <w:tab w:val="left" w:pos="4016"/>
          <w:tab w:val="left" w:pos="4470"/>
        </w:tabs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0F0708">
        <w:rPr>
          <w:rFonts w:ascii="Times New Roman" w:hAnsi="Times New Roman"/>
          <w:b/>
          <w:sz w:val="28"/>
          <w:szCs w:val="28"/>
        </w:rPr>
        <w:t>ПАСПОРТ</w:t>
      </w:r>
    </w:p>
    <w:p w:rsidR="00730CC0" w:rsidRPr="00886AE1" w:rsidRDefault="00730CC0" w:rsidP="00730CC0">
      <w:pPr>
        <w:pStyle w:val="ConsPlusNonformat"/>
        <w:ind w:right="1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F0708">
        <w:rPr>
          <w:rFonts w:ascii="Times New Roman" w:hAnsi="Times New Roman"/>
          <w:b/>
          <w:sz w:val="28"/>
          <w:szCs w:val="28"/>
        </w:rPr>
        <w:t xml:space="preserve">подпрограммы </w:t>
      </w:r>
      <w:r>
        <w:rPr>
          <w:rFonts w:ascii="Times New Roman" w:hAnsi="Times New Roman"/>
          <w:b/>
          <w:sz w:val="28"/>
          <w:szCs w:val="28"/>
        </w:rPr>
        <w:t>3</w:t>
      </w:r>
      <w:r w:rsidRPr="001D6874">
        <w:rPr>
          <w:rFonts w:ascii="Times New Roman" w:hAnsi="Times New Roman"/>
          <w:b/>
          <w:sz w:val="28"/>
          <w:szCs w:val="28"/>
        </w:rPr>
        <w:t xml:space="preserve"> «Поддержка </w:t>
      </w:r>
      <w:r>
        <w:rPr>
          <w:rFonts w:ascii="Times New Roman" w:hAnsi="Times New Roman"/>
          <w:b/>
          <w:sz w:val="28"/>
          <w:szCs w:val="28"/>
        </w:rPr>
        <w:t>социально ориентированных некоммерческих организаций</w:t>
      </w:r>
      <w:r w:rsidRPr="001D6874">
        <w:rPr>
          <w:rFonts w:ascii="Times New Roman" w:hAnsi="Times New Roman"/>
          <w:b/>
          <w:sz w:val="28"/>
          <w:szCs w:val="28"/>
        </w:rPr>
        <w:t>»</w:t>
      </w:r>
      <w:r w:rsidRPr="000F0708">
        <w:rPr>
          <w:rFonts w:ascii="Times New Roman" w:hAnsi="Times New Roman"/>
          <w:b/>
          <w:sz w:val="28"/>
          <w:szCs w:val="28"/>
        </w:rPr>
        <w:t xml:space="preserve"> </w:t>
      </w:r>
      <w:r w:rsidRPr="00886AE1">
        <w:rPr>
          <w:rFonts w:ascii="Times New Roman" w:hAnsi="Times New Roman" w:cs="Times New Roman"/>
          <w:b/>
          <w:sz w:val="28"/>
          <w:szCs w:val="28"/>
        </w:rPr>
        <w:t xml:space="preserve">муниципальной программы муниципального </w:t>
      </w:r>
      <w:r>
        <w:rPr>
          <w:rFonts w:ascii="Times New Roman" w:hAnsi="Times New Roman" w:cs="Times New Roman"/>
          <w:b/>
          <w:sz w:val="28"/>
          <w:szCs w:val="28"/>
        </w:rPr>
        <w:t>округа</w:t>
      </w:r>
      <w:r w:rsidRPr="00886AE1">
        <w:rPr>
          <w:rFonts w:ascii="Times New Roman" w:hAnsi="Times New Roman" w:cs="Times New Roman"/>
          <w:b/>
          <w:sz w:val="28"/>
          <w:szCs w:val="28"/>
        </w:rPr>
        <w:t xml:space="preserve"> «Княжпогостский»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86AE1">
        <w:rPr>
          <w:rFonts w:ascii="Times New Roman" w:hAnsi="Times New Roman" w:cs="Times New Roman"/>
          <w:b/>
          <w:sz w:val="28"/>
          <w:szCs w:val="28"/>
        </w:rPr>
        <w:t>«Социальная защита населения»</w:t>
      </w:r>
    </w:p>
    <w:p w:rsidR="00730CC0" w:rsidRPr="000F0708" w:rsidRDefault="00730CC0" w:rsidP="00730CC0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39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60"/>
        <w:gridCol w:w="6579"/>
      </w:tblGrid>
      <w:tr w:rsidR="00730CC0" w:rsidRPr="00CD5CB0" w:rsidTr="00403475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297745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 xml:space="preserve">Ответственный исполнитель подпрограммы      </w:t>
            </w:r>
          </w:p>
        </w:tc>
        <w:tc>
          <w:tcPr>
            <w:tcW w:w="657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297745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297745">
              <w:rPr>
                <w:rFonts w:ascii="Times New Roman" w:hAnsi="Times New Roman"/>
              </w:rPr>
              <w:t>Сектор социальной работы администрации</w:t>
            </w:r>
            <w:r>
              <w:rPr>
                <w:rFonts w:ascii="Times New Roman" w:hAnsi="Times New Roman"/>
              </w:rPr>
              <w:t xml:space="preserve">, </w:t>
            </w:r>
            <w:r w:rsidRPr="00B64195">
              <w:rPr>
                <w:rFonts w:ascii="Times New Roman" w:hAnsi="Times New Roman"/>
              </w:rPr>
              <w:t xml:space="preserve">отдел бухгалтерского учёта администрации, отдел организационной деятельности администрации, совет ветеранов (по согласованию), </w:t>
            </w:r>
            <w:proofErr w:type="spellStart"/>
            <w:r w:rsidRPr="00B64195">
              <w:rPr>
                <w:rFonts w:ascii="Times New Roman" w:hAnsi="Times New Roman"/>
              </w:rPr>
              <w:t>Княжпогостское</w:t>
            </w:r>
            <w:proofErr w:type="spellEnd"/>
            <w:r w:rsidRPr="00B64195">
              <w:rPr>
                <w:rFonts w:ascii="Times New Roman" w:hAnsi="Times New Roman"/>
              </w:rPr>
              <w:t xml:space="preserve"> общество инвалидов (по согласованию), управление культуры администрации, управление муниципальным хозяйством администрации</w:t>
            </w:r>
          </w:p>
        </w:tc>
      </w:tr>
      <w:tr w:rsidR="00730CC0" w:rsidRPr="00CD5CB0" w:rsidTr="00403475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Цели</w:t>
            </w:r>
            <w:r w:rsidRPr="00CD5CB0">
              <w:rPr>
                <w:rFonts w:ascii="Times New Roman" w:hAnsi="Times New Roman" w:cs="Times New Roman"/>
              </w:rPr>
              <w:t xml:space="preserve"> подпрограммы</w:t>
            </w:r>
          </w:p>
        </w:tc>
        <w:tc>
          <w:tcPr>
            <w:tcW w:w="6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П</w:t>
            </w:r>
            <w:r w:rsidRPr="00CD5CB0">
              <w:rPr>
                <w:rFonts w:ascii="Times New Roman" w:hAnsi="Times New Roman"/>
              </w:rPr>
              <w:t>оддержка СОНКО, деятельность которых направлена на решение социальных проблем</w:t>
            </w:r>
            <w:r>
              <w:rPr>
                <w:rFonts w:ascii="Times New Roman" w:hAnsi="Times New Roman"/>
              </w:rPr>
              <w:t>.</w:t>
            </w:r>
            <w:proofErr w:type="gramEnd"/>
          </w:p>
        </w:tc>
      </w:tr>
      <w:tr w:rsidR="00730CC0" w:rsidRPr="00CD5CB0" w:rsidTr="00403475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CD5CB0">
              <w:rPr>
                <w:rFonts w:ascii="Times New Roman" w:hAnsi="Times New Roman" w:cs="Times New Roman"/>
              </w:rPr>
              <w:t>Задачи подпрограммы</w:t>
            </w:r>
          </w:p>
        </w:tc>
        <w:tc>
          <w:tcPr>
            <w:tcW w:w="6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Default="00730CC0" w:rsidP="00403475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Содействие развитию деятельности СОНКО.</w:t>
            </w:r>
          </w:p>
          <w:p w:rsidR="00730CC0" w:rsidRPr="00CD5CB0" w:rsidRDefault="00730CC0" w:rsidP="00403475">
            <w:pPr>
              <w:pStyle w:val="ConsPlusNormal0"/>
              <w:ind w:hanging="16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Содействие формированию информационного пространства, способствующего повышению информированности населения о деятельности СОНКО.</w:t>
            </w:r>
          </w:p>
        </w:tc>
      </w:tr>
      <w:tr w:rsidR="00730CC0" w:rsidRPr="00CD5CB0" w:rsidTr="00403475">
        <w:trPr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количество </w:t>
            </w:r>
            <w:proofErr w:type="gramStart"/>
            <w:r>
              <w:rPr>
                <w:rFonts w:ascii="Times New Roman" w:hAnsi="Times New Roman"/>
              </w:rPr>
              <w:t>СОНКО</w:t>
            </w:r>
            <w:proofErr w:type="gramEnd"/>
            <w:r>
              <w:rPr>
                <w:rFonts w:ascii="Times New Roman" w:hAnsi="Times New Roman"/>
              </w:rPr>
              <w:t xml:space="preserve"> которым оказана финансовая, имущественная поддержка;</w:t>
            </w:r>
          </w:p>
          <w:p w:rsidR="00730CC0" w:rsidRPr="005F374D" w:rsidRDefault="00730CC0" w:rsidP="00403475">
            <w:pPr>
              <w:spacing w:after="0" w:line="240" w:lineRule="auto"/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 xml:space="preserve">- </w:t>
            </w:r>
            <w:r w:rsidRPr="00CD5CB0">
              <w:rPr>
                <w:rFonts w:ascii="Times New Roman" w:hAnsi="Times New Roman"/>
              </w:rPr>
              <w:t>доля граждан, принявших участи</w:t>
            </w:r>
            <w:r>
              <w:rPr>
                <w:rFonts w:ascii="Times New Roman" w:hAnsi="Times New Roman"/>
              </w:rPr>
              <w:t>е в мероприятиях, проводимых СО</w:t>
            </w:r>
            <w:r w:rsidRPr="00CD5CB0">
              <w:rPr>
                <w:rFonts w:ascii="Times New Roman" w:hAnsi="Times New Roman"/>
              </w:rPr>
              <w:t xml:space="preserve">НКО на территории муниципального </w:t>
            </w:r>
            <w:r>
              <w:rPr>
                <w:rFonts w:ascii="Times New Roman" w:hAnsi="Times New Roman"/>
              </w:rPr>
              <w:t>округа</w:t>
            </w:r>
            <w:r w:rsidRPr="00CD5CB0">
              <w:rPr>
                <w:rFonts w:ascii="Times New Roman" w:hAnsi="Times New Roman"/>
              </w:rPr>
              <w:t xml:space="preserve"> «Княжпогостский»  от общей численности населения </w:t>
            </w:r>
            <w:proofErr w:type="spellStart"/>
            <w:r w:rsidRPr="00CD5CB0">
              <w:rPr>
                <w:rFonts w:ascii="Times New Roman" w:hAnsi="Times New Roman"/>
              </w:rPr>
              <w:t>Княжпогостского</w:t>
            </w:r>
            <w:proofErr w:type="spellEnd"/>
            <w:r w:rsidRPr="00CD5CB0">
              <w:rPr>
                <w:rFonts w:ascii="Times New Roman" w:hAnsi="Times New Roman"/>
              </w:rPr>
              <w:t xml:space="preserve"> района</w:t>
            </w:r>
            <w:r>
              <w:rPr>
                <w:rFonts w:ascii="Times New Roman" w:hAnsi="Times New Roman"/>
              </w:rPr>
              <w:t>;</w:t>
            </w:r>
          </w:p>
          <w:p w:rsidR="00730CC0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645C7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</w:rPr>
              <w:t>к</w:t>
            </w:r>
            <w:r w:rsidRPr="00645C74">
              <w:rPr>
                <w:rFonts w:ascii="Times New Roman" w:hAnsi="Times New Roman"/>
              </w:rPr>
              <w:t>оличество информационных материалов, размещенных в средствах массовой информации о деятельности</w:t>
            </w:r>
            <w:r>
              <w:rPr>
                <w:rFonts w:ascii="Times New Roman" w:hAnsi="Times New Roman"/>
              </w:rPr>
              <w:t xml:space="preserve"> СОНКО.</w:t>
            </w:r>
          </w:p>
          <w:p w:rsidR="00730CC0" w:rsidRPr="00CD5CB0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 количество СОНКО, которым оказана информационная поддержка.</w:t>
            </w:r>
          </w:p>
        </w:tc>
      </w:tr>
      <w:tr w:rsidR="00730CC0" w:rsidRPr="00CD5CB0" w:rsidTr="00403475">
        <w:trPr>
          <w:trHeight w:val="844"/>
          <w:tblCellSpacing w:w="5" w:type="nil"/>
        </w:trPr>
        <w:tc>
          <w:tcPr>
            <w:tcW w:w="3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pStyle w:val="ConsPlusNormal0"/>
              <w:rPr>
                <w:rFonts w:ascii="Times New Roman" w:hAnsi="Times New Roman" w:cs="Times New Roman"/>
              </w:rPr>
            </w:pPr>
            <w:r w:rsidRPr="005B6AA6">
              <w:rPr>
                <w:rFonts w:ascii="Times New Roman" w:hAnsi="Times New Roman" w:cs="Times New Roman"/>
                <w:szCs w:val="20"/>
              </w:rPr>
              <w:t>Этапы и сроки реализации подпрограммы</w:t>
            </w:r>
          </w:p>
        </w:tc>
        <w:tc>
          <w:tcPr>
            <w:tcW w:w="657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D5CB0">
              <w:rPr>
                <w:rFonts w:ascii="Times New Roman" w:hAnsi="Times New Roman"/>
              </w:rPr>
              <w:t>20</w:t>
            </w:r>
            <w:r>
              <w:rPr>
                <w:rFonts w:ascii="Times New Roman" w:hAnsi="Times New Roman"/>
              </w:rPr>
              <w:t>26-2030 годы</w:t>
            </w:r>
          </w:p>
        </w:tc>
      </w:tr>
      <w:tr w:rsidR="00730CC0" w:rsidRPr="00CD5CB0" w:rsidTr="00403475">
        <w:trPr>
          <w:tblCellSpacing w:w="5" w:type="nil"/>
        </w:trPr>
        <w:tc>
          <w:tcPr>
            <w:tcW w:w="306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0CC0" w:rsidRPr="00CD5CB0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5B6AA6">
              <w:rPr>
                <w:rFonts w:ascii="Times New Roman" w:hAnsi="Times New Roman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57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30CC0" w:rsidRPr="0006230A" w:rsidRDefault="00730CC0" w:rsidP="00403475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 w:rsidRPr="0006230A">
              <w:rPr>
                <w:rFonts w:ascii="Times New Roman" w:hAnsi="Times New Roman"/>
              </w:rPr>
              <w:t>1) Сохранение ч</w:t>
            </w:r>
            <w:r w:rsidRPr="0006230A">
              <w:rPr>
                <w:rFonts w:ascii="Times New Roman" w:hAnsi="Times New Roman" w:cs="Times New Roman"/>
              </w:rPr>
              <w:t xml:space="preserve">исла СОНКО, которым оказана финансовая поддержка в количестве </w:t>
            </w:r>
            <w:r>
              <w:rPr>
                <w:rFonts w:ascii="Times New Roman" w:hAnsi="Times New Roman" w:cs="Times New Roman"/>
              </w:rPr>
              <w:t>2 ед.</w:t>
            </w:r>
            <w:r w:rsidRPr="0006230A">
              <w:rPr>
                <w:rFonts w:ascii="Times New Roman" w:hAnsi="Times New Roman" w:cs="Times New Roman"/>
              </w:rPr>
              <w:t>;</w:t>
            </w:r>
          </w:p>
          <w:p w:rsidR="00730CC0" w:rsidRPr="0006230A" w:rsidRDefault="00730CC0" w:rsidP="00403475">
            <w:pPr>
              <w:pStyle w:val="ConsPlusNormal0"/>
              <w:ind w:left="-22"/>
              <w:jc w:val="both"/>
              <w:rPr>
                <w:rFonts w:ascii="Times New Roman" w:hAnsi="Times New Roman" w:cs="Times New Roman"/>
              </w:rPr>
            </w:pPr>
            <w:r w:rsidRPr="0006230A">
              <w:rPr>
                <w:rFonts w:ascii="Times New Roman" w:hAnsi="Times New Roman"/>
              </w:rPr>
              <w:t>2) Сохранение ч</w:t>
            </w:r>
            <w:r w:rsidRPr="0006230A">
              <w:rPr>
                <w:rFonts w:ascii="Times New Roman" w:hAnsi="Times New Roman" w:cs="Times New Roman"/>
              </w:rPr>
              <w:t>исла СОНКО, которым оказана имущественная поддержка в количестве 1</w:t>
            </w:r>
            <w:r>
              <w:rPr>
                <w:rFonts w:ascii="Times New Roman" w:hAnsi="Times New Roman" w:cs="Times New Roman"/>
              </w:rPr>
              <w:t xml:space="preserve"> ед.</w:t>
            </w:r>
            <w:r w:rsidRPr="0006230A">
              <w:rPr>
                <w:rFonts w:ascii="Times New Roman" w:hAnsi="Times New Roman" w:cs="Times New Roman"/>
              </w:rPr>
              <w:t>;</w:t>
            </w:r>
          </w:p>
          <w:p w:rsidR="00730CC0" w:rsidRPr="0006230A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230A">
              <w:rPr>
                <w:rFonts w:ascii="Times New Roman" w:hAnsi="Times New Roman"/>
              </w:rPr>
              <w:t xml:space="preserve">3) Сохранение доли граждан, принявших участие в мероприятиях, проводимых СОНКО на территории муниципального округа «Княжпогостский» от общей численности населения </w:t>
            </w:r>
            <w:proofErr w:type="spellStart"/>
            <w:r w:rsidRPr="0006230A">
              <w:rPr>
                <w:rFonts w:ascii="Times New Roman" w:hAnsi="Times New Roman"/>
              </w:rPr>
              <w:t>Княжпогостского</w:t>
            </w:r>
            <w:proofErr w:type="spellEnd"/>
            <w:r w:rsidRPr="0006230A">
              <w:rPr>
                <w:rFonts w:ascii="Times New Roman" w:hAnsi="Times New Roman"/>
              </w:rPr>
              <w:t xml:space="preserve"> района на уровне </w:t>
            </w:r>
            <w:r>
              <w:rPr>
                <w:rFonts w:ascii="Times New Roman" w:hAnsi="Times New Roman"/>
              </w:rPr>
              <w:t xml:space="preserve">не менее </w:t>
            </w:r>
            <w:r w:rsidRPr="0006230A">
              <w:rPr>
                <w:rFonts w:ascii="Times New Roman" w:hAnsi="Times New Roman"/>
              </w:rPr>
              <w:t>5%;</w:t>
            </w:r>
          </w:p>
          <w:p w:rsidR="00730CC0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06230A">
              <w:rPr>
                <w:rFonts w:ascii="Times New Roman" w:hAnsi="Times New Roman"/>
              </w:rPr>
              <w:t>4) Сохранение числа информационных материалов, размещенных в средствах массовой информации о деятельности СОНКО до 10 ед.</w:t>
            </w:r>
            <w:r>
              <w:rPr>
                <w:rFonts w:ascii="Times New Roman" w:hAnsi="Times New Roman"/>
              </w:rPr>
              <w:t>;</w:t>
            </w:r>
          </w:p>
          <w:p w:rsidR="00730CC0" w:rsidRPr="0006230A" w:rsidRDefault="00730CC0" w:rsidP="0040347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5) Сохранение числа СОНКО, которым оказана информационная, консультационная поддержка до 2 ед.</w:t>
            </w:r>
          </w:p>
        </w:tc>
      </w:tr>
    </w:tbl>
    <w:p w:rsidR="00334F44" w:rsidRDefault="00334F44" w:rsidP="00EA43D2"/>
    <w:sectPr w:rsidR="00334F44" w:rsidSect="00EA43D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834007"/>
    <w:multiLevelType w:val="multilevel"/>
    <w:tmpl w:val="82DEF81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730CC0"/>
    <w:rsid w:val="00334F44"/>
    <w:rsid w:val="00730CC0"/>
    <w:rsid w:val="00EA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CC0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730CC0"/>
    <w:rPr>
      <w:rFonts w:cs="Calibri"/>
      <w:lang w:eastAsia="ru-RU"/>
    </w:rPr>
  </w:style>
  <w:style w:type="paragraph" w:customStyle="1" w:styleId="ConsPlusNormal0">
    <w:name w:val="ConsPlusNormal"/>
    <w:link w:val="ConsPlusNormal"/>
    <w:qFormat/>
    <w:rsid w:val="00730CC0"/>
    <w:pPr>
      <w:widowControl w:val="0"/>
      <w:autoSpaceDE w:val="0"/>
      <w:autoSpaceDN w:val="0"/>
      <w:spacing w:after="0" w:line="240" w:lineRule="auto"/>
    </w:pPr>
    <w:rPr>
      <w:rFonts w:cs="Calibri"/>
      <w:lang w:eastAsia="ru-RU"/>
    </w:rPr>
  </w:style>
  <w:style w:type="paragraph" w:customStyle="1" w:styleId="ConsPlusNonformat">
    <w:name w:val="ConsPlusNonformat"/>
    <w:qFormat/>
    <w:rsid w:val="00730C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qFormat/>
    <w:rsid w:val="00730C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1750</Words>
  <Characters>9975</Characters>
  <Application>Microsoft Office Word</Application>
  <DocSecurity>0</DocSecurity>
  <Lines>83</Lines>
  <Paragraphs>23</Paragraphs>
  <ScaleCrop>false</ScaleCrop>
  <Company/>
  <LinksUpToDate>false</LinksUpToDate>
  <CharactersWithSpaces>11702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SPecialiST</dc:creator>
  <cp:keywords/>
  <dc:description/>
  <cp:lastModifiedBy>Синельник</cp:lastModifiedBy>
  <cp:revision>4</cp:revision>
  <dcterms:created xsi:type="dcterms:W3CDTF">2025-10-15T09:58:00Z</dcterms:created>
  <dcterms:modified xsi:type="dcterms:W3CDTF">2025-10-15T11:39:00Z</dcterms:modified>
</cp:coreProperties>
</file>